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21E5" w14:textId="35EE3734" w:rsidR="002D16AE" w:rsidRPr="00137EF1" w:rsidRDefault="002D16AE" w:rsidP="002D16AE">
      <w:pPr>
        <w:ind w:left="-567"/>
        <w:rPr>
          <w:rFonts w:asciiTheme="minorHAnsi" w:hAnsiTheme="minorHAnsi" w:cstheme="minorHAnsi"/>
          <w:b/>
          <w:bCs/>
        </w:rPr>
      </w:pPr>
      <w:r w:rsidRPr="00137EF1">
        <w:rPr>
          <w:rFonts w:asciiTheme="minorHAnsi" w:hAnsiTheme="minorHAnsi" w:cstheme="minorHAnsi"/>
          <w:b/>
          <w:bCs/>
        </w:rPr>
        <w:t xml:space="preserve">N° EM : </w:t>
      </w:r>
      <w:r w:rsidR="0078756E">
        <w:rPr>
          <w:rFonts w:asciiTheme="minorHAnsi" w:hAnsiTheme="minorHAnsi" w:cstheme="minorHAnsi"/>
          <w:b/>
          <w:bCs/>
        </w:rPr>
        <w:t>FTV0967363</w:t>
      </w:r>
    </w:p>
    <w:p w14:paraId="2AB40A23" w14:textId="51E14FDF" w:rsidR="002D16AE" w:rsidRPr="00137EF1" w:rsidRDefault="002D16AE" w:rsidP="002D16AE">
      <w:pPr>
        <w:ind w:left="-567"/>
        <w:rPr>
          <w:rFonts w:asciiTheme="minorHAnsi" w:hAnsiTheme="minorHAnsi" w:cstheme="minorHAnsi"/>
          <w:b/>
          <w:bCs/>
        </w:rPr>
      </w:pPr>
      <w:r w:rsidRPr="00137EF1">
        <w:rPr>
          <w:rFonts w:asciiTheme="minorHAnsi" w:hAnsiTheme="minorHAnsi" w:cstheme="minorHAnsi"/>
          <w:b/>
          <w:bCs/>
        </w:rPr>
        <w:t xml:space="preserve">N° de produit : </w:t>
      </w:r>
      <w:r w:rsidR="0078756E">
        <w:rPr>
          <w:rFonts w:asciiTheme="minorHAnsi" w:hAnsiTheme="minorHAnsi" w:cstheme="minorHAnsi"/>
          <w:b/>
          <w:bCs/>
        </w:rPr>
        <w:t>D5DF11070000</w:t>
      </w:r>
    </w:p>
    <w:p w14:paraId="57F5A02E" w14:textId="4B871383" w:rsidR="002D16AE" w:rsidRPr="00137EF1" w:rsidRDefault="002D16AE" w:rsidP="002D16AE">
      <w:pPr>
        <w:ind w:left="-567"/>
        <w:rPr>
          <w:rFonts w:asciiTheme="minorHAnsi" w:hAnsiTheme="minorHAnsi" w:cstheme="minorHAnsi"/>
          <w:b/>
          <w:bCs/>
        </w:rPr>
      </w:pPr>
      <w:r w:rsidRPr="00137EF1">
        <w:rPr>
          <w:rFonts w:asciiTheme="minorHAnsi" w:hAnsiTheme="minorHAnsi" w:cstheme="minorHAnsi"/>
          <w:b/>
          <w:bCs/>
        </w:rPr>
        <w:t xml:space="preserve">N° bon de commande : </w:t>
      </w:r>
      <w:r w:rsidR="0078756E">
        <w:rPr>
          <w:rFonts w:asciiTheme="minorHAnsi" w:hAnsiTheme="minorHAnsi" w:cstheme="minorHAnsi"/>
          <w:b/>
          <w:bCs/>
        </w:rPr>
        <w:t>E00016115</w:t>
      </w:r>
    </w:p>
    <w:p w14:paraId="050ED8C9" w14:textId="7C625F56" w:rsidR="002D16AE" w:rsidRPr="00137EF1" w:rsidRDefault="002D16AE" w:rsidP="002D16AE">
      <w:pPr>
        <w:ind w:left="-567"/>
        <w:rPr>
          <w:rFonts w:asciiTheme="minorHAnsi" w:hAnsiTheme="minorHAnsi" w:cstheme="minorHAnsi"/>
          <w:b/>
          <w:bCs/>
        </w:rPr>
      </w:pPr>
      <w:r w:rsidRPr="00137EF1">
        <w:rPr>
          <w:rFonts w:asciiTheme="minorHAnsi" w:hAnsiTheme="minorHAnsi" w:cstheme="minorHAnsi"/>
          <w:b/>
          <w:bCs/>
        </w:rPr>
        <w:t xml:space="preserve">N° de programme : </w:t>
      </w:r>
      <w:r w:rsidR="0078756E">
        <w:rPr>
          <w:rFonts w:asciiTheme="minorHAnsi" w:hAnsiTheme="minorHAnsi" w:cstheme="minorHAnsi"/>
          <w:b/>
          <w:bCs/>
        </w:rPr>
        <w:t>044447</w:t>
      </w:r>
    </w:p>
    <w:p w14:paraId="259F42DB" w14:textId="77777777" w:rsidR="002D16AE" w:rsidRPr="00137EF1" w:rsidRDefault="002D16AE" w:rsidP="002D16AE">
      <w:pPr>
        <w:ind w:left="-567"/>
        <w:rPr>
          <w:rFonts w:asciiTheme="minorHAnsi" w:hAnsiTheme="minorHAnsi" w:cstheme="minorHAnsi"/>
          <w:b/>
          <w:bCs/>
        </w:rPr>
      </w:pPr>
    </w:p>
    <w:p w14:paraId="69D488FF" w14:textId="77777777" w:rsidR="002D16AE" w:rsidRPr="00137EF1" w:rsidRDefault="002D16AE" w:rsidP="002D16AE">
      <w:pPr>
        <w:ind w:left="-567"/>
        <w:rPr>
          <w:rFonts w:asciiTheme="minorHAnsi" w:hAnsiTheme="minorHAnsi" w:cstheme="minorHAnsi"/>
          <w:b/>
          <w:bCs/>
        </w:rPr>
      </w:pPr>
      <w:r w:rsidRPr="00137EF1">
        <w:rPr>
          <w:rFonts w:asciiTheme="minorHAnsi" w:hAnsiTheme="minorHAnsi" w:cstheme="minorHAnsi"/>
          <w:b/>
          <w:bCs/>
          <w:color w:val="0070C0"/>
        </w:rPr>
        <w:t>Titre </w:t>
      </w:r>
      <w:r w:rsidRPr="00137EF1">
        <w:rPr>
          <w:rFonts w:asciiTheme="minorHAnsi" w:hAnsiTheme="minorHAnsi" w:cstheme="minorHAnsi"/>
          <w:b/>
          <w:bCs/>
        </w:rPr>
        <w:t xml:space="preserve">: IZNIK, </w:t>
      </w:r>
      <w:r w:rsidRPr="00137EF1">
        <w:rPr>
          <w:rFonts w:asciiTheme="minorHAnsi" w:hAnsiTheme="minorHAnsi" w:cstheme="minorHAnsi"/>
          <w:b/>
          <w:bCs/>
          <w:i/>
          <w:iCs/>
        </w:rPr>
        <w:t>Les mystères de la basilique engloutie</w:t>
      </w:r>
      <w:r w:rsidRPr="00137EF1">
        <w:rPr>
          <w:rFonts w:asciiTheme="minorHAnsi" w:hAnsiTheme="minorHAnsi" w:cstheme="minorHAnsi"/>
          <w:b/>
          <w:bCs/>
        </w:rPr>
        <w:t xml:space="preserve">  </w:t>
      </w:r>
    </w:p>
    <w:p w14:paraId="19989CBE"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Genre : Documentaire</w:t>
      </w:r>
    </w:p>
    <w:p w14:paraId="0EC1F367"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Durée : 84 minutes</w:t>
      </w:r>
    </w:p>
    <w:p w14:paraId="41A369BE"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Format : HD 16/9</w:t>
      </w:r>
    </w:p>
    <w:p w14:paraId="351C881F"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Couleur</w:t>
      </w:r>
    </w:p>
    <w:p w14:paraId="229EEEE5" w14:textId="77777777" w:rsidR="002D16AE" w:rsidRPr="00137EF1" w:rsidRDefault="002D16AE" w:rsidP="002D16AE">
      <w:pPr>
        <w:ind w:left="-567"/>
        <w:rPr>
          <w:rFonts w:asciiTheme="minorHAnsi" w:hAnsiTheme="minorHAnsi" w:cstheme="minorHAnsi"/>
          <w:b/>
          <w:bCs/>
        </w:rPr>
      </w:pPr>
    </w:p>
    <w:p w14:paraId="463F94AB"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b/>
          <w:bCs/>
          <w:color w:val="0070C0"/>
        </w:rPr>
      </w:pPr>
      <w:r w:rsidRPr="00137EF1">
        <w:rPr>
          <w:rFonts w:asciiTheme="minorHAnsi" w:hAnsiTheme="minorHAnsi" w:cstheme="minorHAnsi"/>
          <w:b/>
          <w:bCs/>
          <w:color w:val="0070C0"/>
        </w:rPr>
        <w:t xml:space="preserve">Un film de : </w:t>
      </w:r>
    </w:p>
    <w:p w14:paraId="103736EC"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Pascal Guérin</w:t>
      </w:r>
    </w:p>
    <w:p w14:paraId="3142A432"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p>
    <w:p w14:paraId="64A1EF4C"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b/>
          <w:bCs/>
          <w:color w:val="0070C0"/>
        </w:rPr>
      </w:pPr>
      <w:r w:rsidRPr="00137EF1">
        <w:rPr>
          <w:rFonts w:asciiTheme="minorHAnsi" w:hAnsiTheme="minorHAnsi" w:cstheme="minorHAnsi"/>
          <w:b/>
          <w:bCs/>
          <w:color w:val="0070C0"/>
        </w:rPr>
        <w:t xml:space="preserve">Produit par : </w:t>
      </w:r>
    </w:p>
    <w:p w14:paraId="33662E59" w14:textId="77777777" w:rsidR="002D16AE" w:rsidRPr="00440BC7" w:rsidRDefault="002D16AE" w:rsidP="002D16AE">
      <w:pPr>
        <w:pStyle w:val="NormalWeb"/>
        <w:spacing w:before="0" w:beforeAutospacing="0" w:after="0" w:afterAutospacing="0"/>
        <w:ind w:left="-567" w:right="-573"/>
        <w:jc w:val="both"/>
        <w:rPr>
          <w:rFonts w:asciiTheme="minorHAnsi" w:hAnsiTheme="minorHAnsi" w:cstheme="minorHAnsi"/>
          <w:color w:val="FF0000"/>
        </w:rPr>
      </w:pPr>
      <w:r w:rsidRPr="00137EF1">
        <w:rPr>
          <w:rFonts w:asciiTheme="minorHAnsi" w:hAnsiTheme="minorHAnsi" w:cstheme="minorHAnsi"/>
        </w:rPr>
        <w:t>Les Batelières Productio</w:t>
      </w:r>
      <w:r w:rsidRPr="00306B3F">
        <w:rPr>
          <w:rFonts w:asciiTheme="minorHAnsi" w:hAnsiTheme="minorHAnsi" w:cstheme="minorHAnsi"/>
        </w:rPr>
        <w:t>ns</w:t>
      </w:r>
    </w:p>
    <w:p w14:paraId="720CC9D8"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 xml:space="preserve">Justine </w:t>
      </w:r>
      <w:proofErr w:type="spellStart"/>
      <w:r w:rsidRPr="00137EF1">
        <w:rPr>
          <w:rFonts w:asciiTheme="minorHAnsi" w:hAnsiTheme="minorHAnsi" w:cstheme="minorHAnsi"/>
        </w:rPr>
        <w:t>Henochsberg</w:t>
      </w:r>
      <w:proofErr w:type="spellEnd"/>
      <w:r w:rsidRPr="00137EF1">
        <w:rPr>
          <w:rFonts w:asciiTheme="minorHAnsi" w:hAnsiTheme="minorHAnsi" w:cstheme="minorHAnsi"/>
        </w:rPr>
        <w:t xml:space="preserve"> et Julie </w:t>
      </w:r>
      <w:proofErr w:type="spellStart"/>
      <w:r w:rsidRPr="00137EF1">
        <w:rPr>
          <w:rFonts w:asciiTheme="minorHAnsi" w:hAnsiTheme="minorHAnsi" w:cstheme="minorHAnsi"/>
        </w:rPr>
        <w:t>Guesnon</w:t>
      </w:r>
      <w:proofErr w:type="spellEnd"/>
      <w:r w:rsidRPr="00137EF1">
        <w:rPr>
          <w:rFonts w:asciiTheme="minorHAnsi" w:hAnsiTheme="minorHAnsi" w:cstheme="minorHAnsi"/>
        </w:rPr>
        <w:t xml:space="preserve"> Amarante</w:t>
      </w:r>
    </w:p>
    <w:p w14:paraId="6FA8688A"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p>
    <w:p w14:paraId="2ABF66C0"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b/>
          <w:bCs/>
          <w:color w:val="0070C0"/>
        </w:rPr>
      </w:pPr>
      <w:r w:rsidRPr="00137EF1">
        <w:rPr>
          <w:rFonts w:asciiTheme="minorHAnsi" w:hAnsiTheme="minorHAnsi" w:cstheme="minorHAnsi"/>
          <w:b/>
          <w:bCs/>
          <w:color w:val="0070C0"/>
        </w:rPr>
        <w:t>Fiche technique</w:t>
      </w:r>
    </w:p>
    <w:p w14:paraId="0BD5ADE4" w14:textId="77777777" w:rsidR="002D16AE" w:rsidRPr="00137EF1" w:rsidRDefault="002D16AE" w:rsidP="002D16AE">
      <w:pPr>
        <w:ind w:left="-567"/>
        <w:jc w:val="both"/>
        <w:rPr>
          <w:rFonts w:asciiTheme="minorHAnsi" w:eastAsia="Times New Roman" w:hAnsiTheme="minorHAnsi" w:cstheme="minorHAnsi"/>
        </w:rPr>
      </w:pPr>
      <w:r w:rsidRPr="00137EF1">
        <w:rPr>
          <w:rFonts w:asciiTheme="minorHAnsi" w:hAnsiTheme="minorHAnsi" w:cstheme="minorHAnsi"/>
          <w:color w:val="0070C0"/>
        </w:rPr>
        <w:t>IMAGE </w:t>
      </w:r>
      <w:r w:rsidRPr="00137EF1">
        <w:rPr>
          <w:rFonts w:asciiTheme="minorHAnsi" w:hAnsiTheme="minorHAnsi" w:cstheme="minorHAnsi"/>
        </w:rPr>
        <w:t xml:space="preserve">: </w:t>
      </w:r>
      <w:r w:rsidRPr="00137EF1">
        <w:rPr>
          <w:rFonts w:asciiTheme="minorHAnsi" w:eastAsia="Times New Roman" w:hAnsiTheme="minorHAnsi" w:cstheme="minorHAnsi"/>
        </w:rPr>
        <w:t xml:space="preserve">Jean-Pierre </w:t>
      </w:r>
      <w:proofErr w:type="spellStart"/>
      <w:r w:rsidRPr="00137EF1">
        <w:rPr>
          <w:rFonts w:asciiTheme="minorHAnsi" w:eastAsia="Times New Roman" w:hAnsiTheme="minorHAnsi" w:cstheme="minorHAnsi"/>
        </w:rPr>
        <w:t>Rivalain</w:t>
      </w:r>
      <w:proofErr w:type="spellEnd"/>
      <w:r w:rsidRPr="00137EF1">
        <w:rPr>
          <w:rFonts w:asciiTheme="minorHAnsi" w:eastAsia="Times New Roman" w:hAnsiTheme="minorHAnsi" w:cstheme="minorHAnsi"/>
        </w:rPr>
        <w:t xml:space="preserve"> - Yanick Gentil - Francesco </w:t>
      </w:r>
      <w:proofErr w:type="spellStart"/>
      <w:r w:rsidRPr="00137EF1">
        <w:rPr>
          <w:rFonts w:asciiTheme="minorHAnsi" w:eastAsia="Times New Roman" w:hAnsiTheme="minorHAnsi" w:cstheme="minorHAnsi"/>
        </w:rPr>
        <w:t>Principini</w:t>
      </w:r>
      <w:proofErr w:type="spellEnd"/>
    </w:p>
    <w:p w14:paraId="1F7CCB03" w14:textId="77777777" w:rsidR="002D16AE" w:rsidRPr="00137EF1" w:rsidRDefault="002D16AE" w:rsidP="002D16AE">
      <w:pPr>
        <w:ind w:left="-567" w:right="-573"/>
        <w:jc w:val="both"/>
        <w:rPr>
          <w:rFonts w:asciiTheme="minorHAnsi" w:eastAsia="Times New Roman" w:hAnsiTheme="minorHAnsi" w:cstheme="minorHAnsi"/>
        </w:rPr>
      </w:pPr>
      <w:r w:rsidRPr="00137EF1">
        <w:rPr>
          <w:rFonts w:asciiTheme="minorHAnsi" w:hAnsiTheme="minorHAnsi" w:cstheme="minorHAnsi"/>
          <w:color w:val="0070C0"/>
        </w:rPr>
        <w:t>SON </w:t>
      </w:r>
      <w:r w:rsidRPr="00137EF1">
        <w:rPr>
          <w:rFonts w:asciiTheme="minorHAnsi" w:hAnsiTheme="minorHAnsi" w:cstheme="minorHAnsi"/>
        </w:rPr>
        <w:t xml:space="preserve">: </w:t>
      </w:r>
      <w:r w:rsidRPr="00137EF1">
        <w:rPr>
          <w:rFonts w:asciiTheme="minorHAnsi" w:eastAsia="Times New Roman" w:hAnsiTheme="minorHAnsi" w:cstheme="minorHAnsi"/>
        </w:rPr>
        <w:t xml:space="preserve">Florent Blanchard - Alessio Constantino - Cécile Foucher - </w:t>
      </w:r>
      <w:proofErr w:type="spellStart"/>
      <w:r w:rsidRPr="00137EF1">
        <w:rPr>
          <w:rFonts w:asciiTheme="minorHAnsi" w:eastAsia="Times New Roman" w:hAnsiTheme="minorHAnsi" w:cstheme="minorHAnsi"/>
        </w:rPr>
        <w:t>Tuna</w:t>
      </w:r>
      <w:proofErr w:type="spellEnd"/>
      <w:r w:rsidRPr="00137EF1">
        <w:rPr>
          <w:rFonts w:asciiTheme="minorHAnsi" w:eastAsia="Times New Roman" w:hAnsiTheme="minorHAnsi" w:cstheme="minorHAnsi"/>
        </w:rPr>
        <w:t xml:space="preserve"> </w:t>
      </w:r>
      <w:proofErr w:type="spellStart"/>
      <w:r w:rsidRPr="00137EF1">
        <w:rPr>
          <w:rFonts w:asciiTheme="minorHAnsi" w:eastAsia="Times New Roman" w:hAnsiTheme="minorHAnsi" w:cstheme="minorHAnsi"/>
        </w:rPr>
        <w:t>Gulur</w:t>
      </w:r>
      <w:proofErr w:type="spellEnd"/>
      <w:r w:rsidRPr="00137EF1">
        <w:rPr>
          <w:rFonts w:asciiTheme="minorHAnsi" w:eastAsia="Times New Roman" w:hAnsiTheme="minorHAnsi" w:cstheme="minorHAnsi"/>
        </w:rPr>
        <w:t xml:space="preserve"> - Nicolas </w:t>
      </w:r>
      <w:proofErr w:type="spellStart"/>
      <w:r w:rsidRPr="00137EF1">
        <w:rPr>
          <w:rFonts w:asciiTheme="minorHAnsi" w:eastAsia="Times New Roman" w:hAnsiTheme="minorHAnsi" w:cstheme="minorHAnsi"/>
        </w:rPr>
        <w:t>Kelbert</w:t>
      </w:r>
      <w:proofErr w:type="spellEnd"/>
      <w:r w:rsidRPr="00137EF1">
        <w:rPr>
          <w:rFonts w:asciiTheme="minorHAnsi" w:eastAsia="Times New Roman" w:hAnsiTheme="minorHAnsi" w:cstheme="minorHAnsi"/>
        </w:rPr>
        <w:t xml:space="preserve"> - John Quinn </w:t>
      </w:r>
    </w:p>
    <w:p w14:paraId="1184FB00" w14:textId="77777777" w:rsidR="002D16AE" w:rsidRPr="00137EF1" w:rsidRDefault="002D16AE" w:rsidP="002D16AE">
      <w:pPr>
        <w:ind w:left="-567"/>
        <w:jc w:val="both"/>
        <w:rPr>
          <w:rFonts w:asciiTheme="minorHAnsi" w:eastAsia="Times New Roman" w:hAnsiTheme="minorHAnsi" w:cstheme="minorHAnsi"/>
        </w:rPr>
      </w:pPr>
      <w:r w:rsidRPr="00137EF1">
        <w:rPr>
          <w:rFonts w:asciiTheme="minorHAnsi" w:hAnsiTheme="minorHAnsi" w:cstheme="minorHAnsi"/>
          <w:color w:val="0070C0"/>
        </w:rPr>
        <w:t>MONTAGE </w:t>
      </w:r>
      <w:r w:rsidRPr="00137EF1">
        <w:rPr>
          <w:rFonts w:asciiTheme="minorHAnsi" w:hAnsiTheme="minorHAnsi" w:cstheme="minorHAnsi"/>
        </w:rPr>
        <w:t xml:space="preserve">: </w:t>
      </w:r>
      <w:r w:rsidRPr="00137EF1">
        <w:rPr>
          <w:rFonts w:asciiTheme="minorHAnsi" w:eastAsia="Times New Roman" w:hAnsiTheme="minorHAnsi" w:cstheme="minorHAnsi"/>
        </w:rPr>
        <w:t>Alexandre Landreau</w:t>
      </w:r>
    </w:p>
    <w:p w14:paraId="359DD85D" w14:textId="77777777" w:rsidR="002D16AE" w:rsidRPr="00137EF1" w:rsidRDefault="002D16AE" w:rsidP="002D16AE">
      <w:pPr>
        <w:ind w:left="-567"/>
        <w:jc w:val="both"/>
        <w:rPr>
          <w:rFonts w:asciiTheme="minorHAnsi" w:eastAsia="Times New Roman" w:hAnsiTheme="minorHAnsi" w:cstheme="minorHAnsi"/>
        </w:rPr>
      </w:pPr>
      <w:r w:rsidRPr="00137EF1">
        <w:rPr>
          <w:rFonts w:asciiTheme="minorHAnsi" w:hAnsiTheme="minorHAnsi" w:cstheme="minorHAnsi"/>
          <w:color w:val="0070C0"/>
        </w:rPr>
        <w:t>ÉTALONNAGE </w:t>
      </w:r>
      <w:r w:rsidRPr="00137EF1">
        <w:rPr>
          <w:rFonts w:asciiTheme="minorHAnsi" w:hAnsiTheme="minorHAnsi" w:cstheme="minorHAnsi"/>
        </w:rPr>
        <w:t xml:space="preserve">: </w:t>
      </w:r>
      <w:r w:rsidRPr="00137EF1">
        <w:rPr>
          <w:rFonts w:asciiTheme="minorHAnsi" w:eastAsia="Times New Roman" w:hAnsiTheme="minorHAnsi" w:cstheme="minorHAnsi"/>
        </w:rPr>
        <w:t xml:space="preserve">Blaise </w:t>
      </w:r>
      <w:proofErr w:type="spellStart"/>
      <w:r w:rsidRPr="00137EF1">
        <w:rPr>
          <w:rFonts w:asciiTheme="minorHAnsi" w:eastAsia="Times New Roman" w:hAnsiTheme="minorHAnsi" w:cstheme="minorHAnsi"/>
        </w:rPr>
        <w:t>Jadoul</w:t>
      </w:r>
      <w:proofErr w:type="spellEnd"/>
    </w:p>
    <w:p w14:paraId="03822575"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b/>
        </w:rPr>
      </w:pPr>
      <w:r w:rsidRPr="00137EF1">
        <w:rPr>
          <w:rFonts w:asciiTheme="minorHAnsi" w:hAnsiTheme="minorHAnsi" w:cstheme="minorHAnsi"/>
          <w:color w:val="0070C0"/>
        </w:rPr>
        <w:t>VFX </w:t>
      </w:r>
      <w:r w:rsidRPr="00137EF1">
        <w:rPr>
          <w:rFonts w:asciiTheme="minorHAnsi" w:hAnsiTheme="minorHAnsi" w:cstheme="minorHAnsi"/>
        </w:rPr>
        <w:t xml:space="preserve">: </w:t>
      </w:r>
      <w:r w:rsidRPr="00137EF1">
        <w:rPr>
          <w:rFonts w:asciiTheme="minorHAnsi" w:hAnsiTheme="minorHAnsi" w:cstheme="minorHAnsi"/>
          <w:bCs/>
        </w:rPr>
        <w:t>MPC Liège</w:t>
      </w:r>
    </w:p>
    <w:p w14:paraId="32E3996D" w14:textId="77777777" w:rsidR="002D16AE" w:rsidRPr="00137EF1" w:rsidRDefault="002D16AE" w:rsidP="002D16AE">
      <w:pPr>
        <w:ind w:left="-567"/>
        <w:jc w:val="both"/>
        <w:rPr>
          <w:rFonts w:asciiTheme="minorHAnsi" w:eastAsia="Times New Roman" w:hAnsiTheme="minorHAnsi" w:cstheme="minorHAnsi"/>
          <w:b/>
        </w:rPr>
      </w:pPr>
      <w:r w:rsidRPr="00137EF1">
        <w:rPr>
          <w:rFonts w:asciiTheme="minorHAnsi" w:hAnsiTheme="minorHAnsi" w:cstheme="minorHAnsi"/>
          <w:color w:val="0070C0"/>
        </w:rPr>
        <w:t>CREATION 3D DE LA BASILIQUE </w:t>
      </w:r>
      <w:r w:rsidRPr="00137EF1">
        <w:rPr>
          <w:rFonts w:asciiTheme="minorHAnsi" w:hAnsiTheme="minorHAnsi" w:cstheme="minorHAnsi"/>
        </w:rPr>
        <w:t xml:space="preserve">: </w:t>
      </w:r>
      <w:r w:rsidRPr="00137EF1">
        <w:rPr>
          <w:rFonts w:asciiTheme="minorHAnsi" w:eastAsia="Times New Roman" w:hAnsiTheme="minorHAnsi" w:cstheme="minorHAnsi"/>
          <w:color w:val="222222"/>
          <w:highlight w:val="white"/>
        </w:rPr>
        <w:t xml:space="preserve">Michael </w:t>
      </w:r>
      <w:proofErr w:type="spellStart"/>
      <w:r w:rsidRPr="00137EF1">
        <w:rPr>
          <w:rFonts w:asciiTheme="minorHAnsi" w:eastAsia="Times New Roman" w:hAnsiTheme="minorHAnsi" w:cstheme="minorHAnsi"/>
          <w:color w:val="222222"/>
          <w:highlight w:val="white"/>
        </w:rPr>
        <w:t>Sterrer-Schneyder</w:t>
      </w:r>
      <w:proofErr w:type="spellEnd"/>
    </w:p>
    <w:p w14:paraId="6081AC9C" w14:textId="77777777" w:rsidR="002D16AE" w:rsidRPr="00137EF1" w:rsidRDefault="002D16AE" w:rsidP="002D16AE">
      <w:pPr>
        <w:ind w:left="-567"/>
        <w:jc w:val="both"/>
        <w:rPr>
          <w:rFonts w:asciiTheme="minorHAnsi" w:eastAsia="Times New Roman" w:hAnsiTheme="minorHAnsi" w:cstheme="minorHAnsi"/>
          <w:highlight w:val="white"/>
        </w:rPr>
      </w:pPr>
      <w:r w:rsidRPr="00137EF1">
        <w:rPr>
          <w:rFonts w:asciiTheme="minorHAnsi" w:hAnsiTheme="minorHAnsi" w:cstheme="minorHAnsi"/>
          <w:color w:val="0070C0"/>
        </w:rPr>
        <w:t>MUSIQUE ORIGINALE </w:t>
      </w:r>
      <w:r w:rsidRPr="00137EF1">
        <w:rPr>
          <w:rFonts w:asciiTheme="minorHAnsi" w:hAnsiTheme="minorHAnsi" w:cstheme="minorHAnsi"/>
        </w:rPr>
        <w:t xml:space="preserve">: </w:t>
      </w:r>
      <w:r w:rsidRPr="00137EF1">
        <w:rPr>
          <w:rFonts w:asciiTheme="minorHAnsi" w:eastAsia="Times New Roman" w:hAnsiTheme="minorHAnsi" w:cstheme="minorHAnsi"/>
          <w:highlight w:val="white"/>
        </w:rPr>
        <w:t xml:space="preserve">Anne-Sophie </w:t>
      </w:r>
      <w:proofErr w:type="spellStart"/>
      <w:r w:rsidRPr="00137EF1">
        <w:rPr>
          <w:rFonts w:asciiTheme="minorHAnsi" w:eastAsia="Times New Roman" w:hAnsiTheme="minorHAnsi" w:cstheme="minorHAnsi"/>
          <w:highlight w:val="white"/>
        </w:rPr>
        <w:t>Versnaeyen</w:t>
      </w:r>
      <w:proofErr w:type="spellEnd"/>
    </w:p>
    <w:p w14:paraId="69C7B77C" w14:textId="77777777" w:rsidR="002D16AE" w:rsidRPr="00137EF1" w:rsidRDefault="002D16AE" w:rsidP="002D16AE">
      <w:pPr>
        <w:ind w:left="-567"/>
        <w:jc w:val="both"/>
        <w:rPr>
          <w:rFonts w:asciiTheme="minorHAnsi" w:eastAsia="Times New Roman" w:hAnsiTheme="minorHAnsi" w:cstheme="minorHAnsi"/>
        </w:rPr>
      </w:pPr>
      <w:r w:rsidRPr="00137EF1">
        <w:rPr>
          <w:rFonts w:asciiTheme="minorHAnsi" w:hAnsiTheme="minorHAnsi" w:cstheme="minorHAnsi"/>
          <w:color w:val="0070C0"/>
        </w:rPr>
        <w:t>VOIX COMMENTAIRE </w:t>
      </w:r>
      <w:r w:rsidRPr="00137EF1">
        <w:rPr>
          <w:rFonts w:asciiTheme="minorHAnsi" w:hAnsiTheme="minorHAnsi" w:cstheme="minorHAnsi"/>
        </w:rPr>
        <w:t xml:space="preserve">: </w:t>
      </w:r>
      <w:r w:rsidRPr="00137EF1">
        <w:rPr>
          <w:rFonts w:asciiTheme="minorHAnsi" w:eastAsia="Times New Roman" w:hAnsiTheme="minorHAnsi" w:cstheme="minorHAnsi"/>
        </w:rPr>
        <w:t>Alexandra Dima</w:t>
      </w:r>
    </w:p>
    <w:p w14:paraId="2DD6EF95" w14:textId="77777777" w:rsidR="002D16AE" w:rsidRPr="00137EF1" w:rsidRDefault="002D16AE" w:rsidP="002D16AE">
      <w:pPr>
        <w:ind w:left="-567"/>
        <w:jc w:val="both"/>
        <w:rPr>
          <w:rFonts w:asciiTheme="minorHAnsi" w:eastAsia="Times New Roman" w:hAnsiTheme="minorHAnsi" w:cstheme="minorHAnsi"/>
        </w:rPr>
      </w:pPr>
      <w:r w:rsidRPr="00137EF1">
        <w:rPr>
          <w:rFonts w:asciiTheme="minorHAnsi" w:hAnsiTheme="minorHAnsi" w:cstheme="minorHAnsi"/>
          <w:color w:val="0070C0"/>
        </w:rPr>
        <w:t>CONSEILLERE SCIENTIFIQUE </w:t>
      </w:r>
      <w:r w:rsidRPr="00137EF1">
        <w:rPr>
          <w:rFonts w:asciiTheme="minorHAnsi" w:hAnsiTheme="minorHAnsi" w:cstheme="minorHAnsi"/>
        </w:rPr>
        <w:t xml:space="preserve">: </w:t>
      </w:r>
      <w:r w:rsidRPr="00137EF1">
        <w:rPr>
          <w:rFonts w:asciiTheme="minorHAnsi" w:eastAsia="Times New Roman" w:hAnsiTheme="minorHAnsi" w:cstheme="minorHAnsi"/>
        </w:rPr>
        <w:t>Hélène Dessales</w:t>
      </w:r>
    </w:p>
    <w:p w14:paraId="29B1F14F" w14:textId="77777777" w:rsidR="002D16AE" w:rsidRPr="00137EF1" w:rsidRDefault="002D16AE" w:rsidP="002D16AE">
      <w:pPr>
        <w:jc w:val="center"/>
        <w:rPr>
          <w:rFonts w:asciiTheme="minorHAnsi" w:eastAsia="Times New Roman" w:hAnsiTheme="minorHAnsi" w:cstheme="minorHAnsi"/>
        </w:rPr>
      </w:pPr>
    </w:p>
    <w:p w14:paraId="2A8336CC" w14:textId="77777777" w:rsidR="002D16AE" w:rsidRPr="00137EF1" w:rsidRDefault="002D16AE" w:rsidP="002D16AE">
      <w:pPr>
        <w:ind w:left="-567"/>
        <w:jc w:val="both"/>
        <w:rPr>
          <w:rFonts w:asciiTheme="minorHAnsi" w:eastAsia="Times New Roman" w:hAnsiTheme="minorHAnsi" w:cstheme="minorHAnsi"/>
          <w:b/>
          <w:color w:val="FF0000"/>
        </w:rPr>
      </w:pPr>
      <w:r w:rsidRPr="00137EF1">
        <w:rPr>
          <w:rFonts w:asciiTheme="minorHAnsi" w:hAnsiTheme="minorHAnsi" w:cstheme="minorHAnsi"/>
          <w:color w:val="0070C0"/>
        </w:rPr>
        <w:t>Laboratoire </w:t>
      </w:r>
      <w:r w:rsidRPr="00137EF1">
        <w:rPr>
          <w:rFonts w:asciiTheme="minorHAnsi" w:hAnsiTheme="minorHAnsi" w:cstheme="minorHAnsi"/>
        </w:rPr>
        <w:t xml:space="preserve">: </w:t>
      </w:r>
      <w:r w:rsidRPr="00137EF1">
        <w:rPr>
          <w:rFonts w:asciiTheme="minorHAnsi" w:eastAsia="Times New Roman" w:hAnsiTheme="minorHAnsi" w:cstheme="minorHAnsi"/>
          <w:bCs/>
        </w:rPr>
        <w:t xml:space="preserve">Studio L'Équipe – </w:t>
      </w:r>
      <w:r w:rsidRPr="00306B3F">
        <w:rPr>
          <w:rFonts w:asciiTheme="minorHAnsi" w:eastAsia="Times New Roman" w:hAnsiTheme="minorHAnsi" w:cstheme="minorHAnsi"/>
          <w:bCs/>
        </w:rPr>
        <w:t>Belgique</w:t>
      </w:r>
      <w:r w:rsidRPr="00306B3F">
        <w:rPr>
          <w:rFonts w:asciiTheme="minorHAnsi" w:eastAsia="Times New Roman" w:hAnsiTheme="minorHAnsi" w:cstheme="minorHAnsi"/>
          <w:b/>
        </w:rPr>
        <w:t xml:space="preserve"> / </w:t>
      </w:r>
      <w:r w:rsidRPr="00306B3F">
        <w:rPr>
          <w:rFonts w:asciiTheme="minorHAnsi" w:hAnsiTheme="minorHAnsi" w:cstheme="minorHAnsi"/>
        </w:rPr>
        <w:t>Pixel &amp; Décibel - France</w:t>
      </w:r>
      <w:r w:rsidRPr="00306B3F">
        <w:rPr>
          <w:rFonts w:asciiTheme="minorHAnsi" w:eastAsia="Times New Roman" w:hAnsiTheme="minorHAnsi" w:cstheme="minorHAnsi"/>
          <w:b/>
        </w:rPr>
        <w:t> </w:t>
      </w:r>
    </w:p>
    <w:p w14:paraId="06D9F473"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p>
    <w:p w14:paraId="72838610"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b/>
          <w:bCs/>
        </w:rPr>
      </w:pPr>
      <w:r w:rsidRPr="00137EF1">
        <w:rPr>
          <w:rFonts w:asciiTheme="minorHAnsi" w:hAnsiTheme="minorHAnsi" w:cstheme="minorHAnsi"/>
          <w:b/>
          <w:bCs/>
          <w:color w:val="0070C0"/>
        </w:rPr>
        <w:t>Partenaires </w:t>
      </w:r>
      <w:r w:rsidRPr="00137EF1">
        <w:rPr>
          <w:rFonts w:asciiTheme="minorHAnsi" w:hAnsiTheme="minorHAnsi" w:cstheme="minorHAnsi"/>
          <w:b/>
          <w:bCs/>
        </w:rPr>
        <w:t>:</w:t>
      </w:r>
    </w:p>
    <w:p w14:paraId="31D0DF99" w14:textId="77777777" w:rsidR="005A421D" w:rsidRPr="005A421D" w:rsidRDefault="002D16AE" w:rsidP="005A421D">
      <w:pPr>
        <w:pStyle w:val="NormalWeb"/>
        <w:spacing w:before="0" w:beforeAutospacing="0" w:after="0" w:afterAutospacing="0"/>
        <w:ind w:left="-567" w:right="-573"/>
        <w:jc w:val="both"/>
        <w:rPr>
          <w:rFonts w:ascii="Calibri" w:hAnsi="Calibri" w:cs="Calibri"/>
        </w:rPr>
      </w:pPr>
      <w:r w:rsidRPr="005A421D">
        <w:rPr>
          <w:rFonts w:ascii="Calibri" w:hAnsi="Calibri" w:cs="Calibri"/>
        </w:rPr>
        <w:t>France Télévisions (1</w:t>
      </w:r>
      <w:r w:rsidRPr="005A421D">
        <w:rPr>
          <w:rFonts w:ascii="Calibri" w:hAnsi="Calibri" w:cs="Calibri"/>
          <w:vertAlign w:val="superscript"/>
        </w:rPr>
        <w:t>er</w:t>
      </w:r>
      <w:r w:rsidRPr="005A421D">
        <w:rPr>
          <w:rFonts w:ascii="Calibri" w:hAnsi="Calibri" w:cs="Calibri"/>
        </w:rPr>
        <w:t xml:space="preserve"> diffuseur)</w:t>
      </w:r>
    </w:p>
    <w:p w14:paraId="46CDCC40" w14:textId="5EDBD03F" w:rsidR="005A421D" w:rsidRPr="005A421D" w:rsidRDefault="005A421D" w:rsidP="005A421D">
      <w:pPr>
        <w:pStyle w:val="NormalWeb"/>
        <w:spacing w:before="0" w:beforeAutospacing="0" w:after="0" w:afterAutospacing="0"/>
        <w:ind w:left="-567" w:right="-573"/>
        <w:jc w:val="both"/>
        <w:rPr>
          <w:rFonts w:ascii="Calibri" w:hAnsi="Calibri" w:cs="Calibri"/>
        </w:rPr>
      </w:pPr>
      <w:proofErr w:type="spellStart"/>
      <w:r w:rsidRPr="005A421D">
        <w:rPr>
          <w:rFonts w:ascii="Calibri" w:hAnsi="Calibri" w:cs="Calibri"/>
        </w:rPr>
        <w:t>Tax</w:t>
      </w:r>
      <w:proofErr w:type="spellEnd"/>
      <w:r w:rsidRPr="005A421D">
        <w:rPr>
          <w:rFonts w:ascii="Calibri" w:hAnsi="Calibri" w:cs="Calibri"/>
        </w:rPr>
        <w:t xml:space="preserve"> Shelter du Gouvernement fédéral belge via SCOPE Invest</w:t>
      </w:r>
    </w:p>
    <w:p w14:paraId="03EB7FEE" w14:textId="77777777" w:rsidR="002D16AE" w:rsidRPr="00194E79" w:rsidRDefault="002D16AE" w:rsidP="002D16AE">
      <w:pPr>
        <w:pStyle w:val="NormalWeb"/>
        <w:spacing w:before="0" w:beforeAutospacing="0" w:after="0" w:afterAutospacing="0"/>
        <w:ind w:left="-567" w:right="-573"/>
        <w:jc w:val="both"/>
        <w:rPr>
          <w:rFonts w:ascii="Calibri" w:hAnsi="Calibri" w:cs="Calibri"/>
        </w:rPr>
      </w:pPr>
      <w:r w:rsidRPr="00194E79">
        <w:rPr>
          <w:rFonts w:ascii="Calibri" w:hAnsi="Calibri" w:cs="Calibri"/>
        </w:rPr>
        <w:t>ORF</w:t>
      </w:r>
    </w:p>
    <w:p w14:paraId="7E13CD25" w14:textId="366661A7" w:rsidR="002D16AE" w:rsidRPr="00194E79" w:rsidRDefault="002D16AE" w:rsidP="002D16AE">
      <w:pPr>
        <w:ind w:left="-567"/>
        <w:jc w:val="both"/>
        <w:rPr>
          <w:rFonts w:ascii="Calibri" w:eastAsia="Times New Roman" w:hAnsi="Calibri"/>
        </w:rPr>
      </w:pPr>
      <w:r w:rsidRPr="00194E79">
        <w:rPr>
          <w:rFonts w:ascii="Calibri" w:eastAsia="Times New Roman" w:hAnsi="Calibri"/>
        </w:rPr>
        <w:t>The WNET Group</w:t>
      </w:r>
    </w:p>
    <w:p w14:paraId="413BE03F" w14:textId="05C69396" w:rsidR="00306B3F" w:rsidRPr="00194E79" w:rsidRDefault="00306B3F" w:rsidP="00306B3F">
      <w:pPr>
        <w:pStyle w:val="NormalWeb"/>
        <w:spacing w:before="0" w:beforeAutospacing="0" w:after="0" w:afterAutospacing="0"/>
        <w:ind w:left="-567" w:right="-573"/>
        <w:jc w:val="both"/>
        <w:rPr>
          <w:rFonts w:ascii="Calibri" w:hAnsi="Calibri" w:cs="Calibri"/>
        </w:rPr>
      </w:pPr>
      <w:r w:rsidRPr="00194E79">
        <w:rPr>
          <w:rFonts w:ascii="Calibri" w:hAnsi="Calibri" w:cs="Calibri"/>
        </w:rPr>
        <w:t>CNRS</w:t>
      </w:r>
    </w:p>
    <w:p w14:paraId="2E189C9D" w14:textId="6881E40E" w:rsidR="00633AB9" w:rsidRDefault="00633AB9" w:rsidP="00306B3F">
      <w:pPr>
        <w:pStyle w:val="NormalWeb"/>
        <w:spacing w:before="0" w:beforeAutospacing="0" w:after="0" w:afterAutospacing="0"/>
        <w:ind w:left="-567" w:right="-573"/>
        <w:jc w:val="both"/>
        <w:rPr>
          <w:rFonts w:ascii="Calibri" w:hAnsi="Calibri" w:cs="Calibri"/>
        </w:rPr>
      </w:pPr>
      <w:r w:rsidRPr="00194E79">
        <w:rPr>
          <w:rFonts w:ascii="Calibri" w:hAnsi="Calibri" w:cs="Calibri"/>
        </w:rPr>
        <w:t>ANR</w:t>
      </w:r>
      <w:r w:rsidR="002E3A75" w:rsidRPr="00194E79">
        <w:rPr>
          <w:rFonts w:ascii="Calibri" w:hAnsi="Calibri" w:cs="Calibri"/>
        </w:rPr>
        <w:t xml:space="preserve"> (Agence Nationale pour la </w:t>
      </w:r>
      <w:r w:rsidR="002E3A75">
        <w:rPr>
          <w:rFonts w:ascii="Calibri" w:hAnsi="Calibri" w:cs="Calibri"/>
        </w:rPr>
        <w:t>Recherche)</w:t>
      </w:r>
    </w:p>
    <w:p w14:paraId="11C723D0" w14:textId="7A224F19" w:rsidR="00D23F8F" w:rsidRPr="00194E79" w:rsidRDefault="00D23F8F" w:rsidP="00306B3F">
      <w:pPr>
        <w:pStyle w:val="NormalWeb"/>
        <w:spacing w:before="0" w:beforeAutospacing="0" w:after="0" w:afterAutospacing="0"/>
        <w:ind w:left="-567" w:right="-573"/>
        <w:jc w:val="both"/>
        <w:rPr>
          <w:rFonts w:ascii="Calibri" w:hAnsi="Calibri" w:cs="Calibri"/>
        </w:rPr>
      </w:pPr>
      <w:r>
        <w:rPr>
          <w:rFonts w:ascii="Calibri" w:hAnsi="Calibri" w:cs="Calibri"/>
        </w:rPr>
        <w:t>UGA (Université Grenoble Alpes)</w:t>
      </w:r>
    </w:p>
    <w:p w14:paraId="10BD1784" w14:textId="603B999F" w:rsidR="00306B3F" w:rsidRPr="00194E79" w:rsidRDefault="00306B3F" w:rsidP="002D16AE">
      <w:pPr>
        <w:ind w:left="-567"/>
        <w:jc w:val="both"/>
        <w:rPr>
          <w:rFonts w:ascii="Calibri" w:eastAsia="Times New Roman" w:hAnsi="Calibri"/>
        </w:rPr>
      </w:pPr>
      <w:r w:rsidRPr="00194E79">
        <w:rPr>
          <w:rFonts w:ascii="Calibri" w:eastAsia="Times New Roman" w:hAnsi="Calibri"/>
        </w:rPr>
        <w:t>Programme Europe Creative MEDIA de l’Union Européenne</w:t>
      </w:r>
    </w:p>
    <w:p w14:paraId="698147EB" w14:textId="244753B8" w:rsidR="00306B3F" w:rsidRPr="005A421D" w:rsidRDefault="00306B3F" w:rsidP="002D16AE">
      <w:pPr>
        <w:ind w:left="-567"/>
        <w:jc w:val="both"/>
        <w:rPr>
          <w:rFonts w:ascii="Calibri" w:eastAsia="Times New Roman" w:hAnsi="Calibri"/>
          <w:lang w:val="en-US"/>
        </w:rPr>
      </w:pPr>
      <w:proofErr w:type="spellStart"/>
      <w:r w:rsidRPr="005A421D">
        <w:rPr>
          <w:rFonts w:ascii="Calibri" w:eastAsia="Times New Roman" w:hAnsi="Calibri"/>
          <w:lang w:val="en-US"/>
        </w:rPr>
        <w:t>Viasat</w:t>
      </w:r>
      <w:proofErr w:type="spellEnd"/>
      <w:r w:rsidRPr="005A421D">
        <w:rPr>
          <w:rFonts w:ascii="Calibri" w:eastAsia="Times New Roman" w:hAnsi="Calibri"/>
          <w:lang w:val="en-US"/>
        </w:rPr>
        <w:t xml:space="preserve"> World Limited</w:t>
      </w:r>
    </w:p>
    <w:p w14:paraId="5F637928" w14:textId="4C8802DF" w:rsidR="00306B3F" w:rsidRPr="00194E79" w:rsidRDefault="00306B3F" w:rsidP="002D16AE">
      <w:pPr>
        <w:ind w:left="-567"/>
        <w:jc w:val="both"/>
        <w:rPr>
          <w:rFonts w:ascii="Calibri" w:eastAsia="Times New Roman" w:hAnsi="Calibri"/>
          <w:lang w:val="en-US"/>
        </w:rPr>
      </w:pPr>
      <w:r w:rsidRPr="00194E79">
        <w:rPr>
          <w:rFonts w:ascii="Calibri" w:eastAsia="Times New Roman" w:hAnsi="Calibri"/>
          <w:lang w:val="en-US"/>
        </w:rPr>
        <w:t>FTV Prima</w:t>
      </w:r>
    </w:p>
    <w:p w14:paraId="4604FF89" w14:textId="18E2F663" w:rsidR="00306B3F" w:rsidRPr="00194E79" w:rsidRDefault="00306B3F" w:rsidP="00306B3F">
      <w:pPr>
        <w:ind w:left="-567"/>
        <w:jc w:val="both"/>
        <w:rPr>
          <w:rFonts w:asciiTheme="minorHAnsi" w:eastAsia="Times New Roman" w:hAnsiTheme="minorHAnsi" w:cstheme="minorHAnsi"/>
          <w:lang w:val="en-US"/>
        </w:rPr>
      </w:pPr>
      <w:r w:rsidRPr="00194E79">
        <w:rPr>
          <w:rFonts w:asciiTheme="minorHAnsi" w:eastAsia="Times New Roman" w:hAnsiTheme="minorHAnsi" w:cstheme="minorHAnsi"/>
          <w:lang w:val="en-US"/>
        </w:rPr>
        <w:t>Focus/</w:t>
      </w:r>
      <w:proofErr w:type="spellStart"/>
      <w:r w:rsidRPr="00194E79">
        <w:rPr>
          <w:rFonts w:asciiTheme="minorHAnsi" w:eastAsia="Times New Roman" w:hAnsiTheme="minorHAnsi" w:cstheme="minorHAnsi"/>
          <w:lang w:val="en-US"/>
        </w:rPr>
        <w:t>Mediaset</w:t>
      </w:r>
      <w:proofErr w:type="spellEnd"/>
    </w:p>
    <w:p w14:paraId="58B1F415" w14:textId="77777777" w:rsidR="002D16AE" w:rsidRDefault="002D16AE" w:rsidP="002D16AE">
      <w:pPr>
        <w:pStyle w:val="NormalWeb"/>
        <w:spacing w:before="0" w:beforeAutospacing="0" w:after="0" w:afterAutospacing="0"/>
        <w:ind w:left="-567" w:right="-573"/>
        <w:jc w:val="both"/>
        <w:rPr>
          <w:rFonts w:asciiTheme="minorHAnsi" w:hAnsiTheme="minorHAnsi" w:cstheme="minorHAnsi"/>
        </w:rPr>
      </w:pPr>
      <w:r w:rsidRPr="00137EF1">
        <w:rPr>
          <w:rFonts w:asciiTheme="minorHAnsi" w:hAnsiTheme="minorHAnsi" w:cstheme="minorHAnsi"/>
        </w:rPr>
        <w:t xml:space="preserve">Le CNC et la </w:t>
      </w:r>
      <w:proofErr w:type="spellStart"/>
      <w:r w:rsidRPr="00137EF1">
        <w:rPr>
          <w:rFonts w:asciiTheme="minorHAnsi" w:hAnsiTheme="minorHAnsi" w:cstheme="minorHAnsi"/>
        </w:rPr>
        <w:t>Procirep-Angoa</w:t>
      </w:r>
      <w:proofErr w:type="spellEnd"/>
    </w:p>
    <w:p w14:paraId="38F2D1CB"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p>
    <w:p w14:paraId="56673043" w14:textId="77777777" w:rsidR="002D16AE" w:rsidRPr="00137EF1" w:rsidRDefault="002D16AE" w:rsidP="002D16AE">
      <w:pPr>
        <w:ind w:left="-567"/>
        <w:jc w:val="both"/>
        <w:rPr>
          <w:rFonts w:asciiTheme="minorHAnsi" w:eastAsia="Times New Roman" w:hAnsiTheme="minorHAnsi" w:cstheme="minorHAnsi"/>
          <w:color w:val="0070C0"/>
        </w:rPr>
      </w:pPr>
      <w:r w:rsidRPr="00137EF1">
        <w:rPr>
          <w:rFonts w:asciiTheme="minorHAnsi" w:eastAsia="Times New Roman" w:hAnsiTheme="minorHAnsi" w:cstheme="minorHAnsi"/>
          <w:color w:val="0070C0"/>
        </w:rPr>
        <w:t xml:space="preserve">Distribution internationale : </w:t>
      </w:r>
      <w:r w:rsidRPr="00137EF1">
        <w:rPr>
          <w:rFonts w:asciiTheme="minorHAnsi" w:eastAsia="Times New Roman" w:hAnsiTheme="minorHAnsi" w:cstheme="minorHAnsi"/>
        </w:rPr>
        <w:t>ZED</w:t>
      </w:r>
    </w:p>
    <w:p w14:paraId="4FB35A2C" w14:textId="77777777" w:rsidR="002D16AE" w:rsidRPr="00137EF1" w:rsidRDefault="002D16AE" w:rsidP="002D16AE">
      <w:pPr>
        <w:pStyle w:val="NormalWeb"/>
        <w:spacing w:before="0" w:beforeAutospacing="0" w:after="0" w:afterAutospacing="0"/>
        <w:ind w:left="-567" w:right="-573"/>
        <w:jc w:val="both"/>
        <w:rPr>
          <w:rFonts w:asciiTheme="minorHAnsi" w:hAnsiTheme="minorHAnsi" w:cstheme="minorHAnsi"/>
        </w:rPr>
      </w:pPr>
    </w:p>
    <w:p w14:paraId="2E97300A" w14:textId="61F01D08" w:rsidR="002D16AE" w:rsidRPr="00137EF1" w:rsidRDefault="002D16AE" w:rsidP="002D16AE">
      <w:pPr>
        <w:pStyle w:val="NormalWeb"/>
        <w:spacing w:before="0" w:beforeAutospacing="0" w:after="0" w:afterAutospacing="0"/>
        <w:ind w:left="-567" w:right="-573"/>
        <w:jc w:val="both"/>
        <w:rPr>
          <w:rFonts w:asciiTheme="minorHAnsi" w:hAnsiTheme="minorHAnsi" w:cstheme="minorHAnsi"/>
          <w:color w:val="000000"/>
          <w:lang w:eastAsia="ja-JP"/>
        </w:rPr>
      </w:pPr>
      <w:r w:rsidRPr="00137EF1">
        <w:rPr>
          <w:rFonts w:asciiTheme="minorHAnsi" w:hAnsiTheme="minorHAnsi" w:cstheme="minorHAnsi"/>
          <w:color w:val="000000"/>
          <w:lang w:eastAsia="ja-JP"/>
        </w:rPr>
        <w:lastRenderedPageBreak/>
        <w:t xml:space="preserve">ISAN </w:t>
      </w:r>
      <w:r w:rsidR="00306B3F">
        <w:rPr>
          <w:rFonts w:ascii="Calibri" w:eastAsia="Calibri" w:hAnsi="Calibri" w:cs="Calibri"/>
        </w:rPr>
        <w:t>0000-0005-B26D-0000-K-0000-0000-E</w:t>
      </w:r>
    </w:p>
    <w:p w14:paraId="791AB23E" w14:textId="77777777" w:rsidR="002D16AE" w:rsidRPr="00347AA5" w:rsidRDefault="002D16AE" w:rsidP="002D16AE">
      <w:pPr>
        <w:pStyle w:val="NormalWeb"/>
        <w:spacing w:before="0" w:beforeAutospacing="0" w:after="0" w:afterAutospacing="0"/>
        <w:ind w:left="-567" w:right="-573"/>
        <w:jc w:val="both"/>
        <w:rPr>
          <w:rFonts w:asciiTheme="minorHAnsi" w:hAnsiTheme="minorHAnsi" w:cstheme="minorHAnsi"/>
          <w:color w:val="000000"/>
          <w:lang w:eastAsia="ja-JP"/>
        </w:rPr>
      </w:pPr>
    </w:p>
    <w:p w14:paraId="3DCE6E70" w14:textId="77777777" w:rsidR="002D16AE" w:rsidRDefault="002D16AE" w:rsidP="00C64455">
      <w:pPr>
        <w:pStyle w:val="NormalWeb"/>
        <w:spacing w:before="0" w:beforeAutospacing="0" w:after="0" w:afterAutospacing="0"/>
        <w:ind w:left="-567" w:right="-573"/>
        <w:jc w:val="both"/>
        <w:rPr>
          <w:rFonts w:asciiTheme="minorHAnsi" w:hAnsiTheme="minorHAnsi" w:cstheme="minorHAnsi"/>
          <w:b/>
          <w:bCs/>
          <w:color w:val="0070C0"/>
        </w:rPr>
      </w:pPr>
    </w:p>
    <w:p w14:paraId="7D180728" w14:textId="5AB71C88" w:rsidR="00C64455" w:rsidRDefault="00CC1704" w:rsidP="00C64455">
      <w:pPr>
        <w:pStyle w:val="NormalWeb"/>
        <w:spacing w:before="0" w:beforeAutospacing="0" w:after="0" w:afterAutospacing="0"/>
        <w:ind w:left="-567" w:right="-573"/>
        <w:jc w:val="both"/>
        <w:rPr>
          <w:rFonts w:asciiTheme="minorHAnsi" w:hAnsiTheme="minorHAnsi" w:cstheme="minorHAnsi"/>
          <w:b/>
          <w:bCs/>
          <w:color w:val="0070C0"/>
        </w:rPr>
      </w:pPr>
      <w:r w:rsidRPr="00056ACB">
        <w:rPr>
          <w:rFonts w:asciiTheme="minorHAnsi" w:hAnsiTheme="minorHAnsi" w:cstheme="minorHAnsi"/>
          <w:b/>
          <w:bCs/>
          <w:color w:val="0070C0"/>
        </w:rPr>
        <w:t>Synopsis</w:t>
      </w:r>
      <w:r w:rsidR="006D70F5" w:rsidRPr="00056ACB">
        <w:rPr>
          <w:rFonts w:asciiTheme="minorHAnsi" w:hAnsiTheme="minorHAnsi" w:cstheme="minorHAnsi"/>
          <w:b/>
          <w:bCs/>
          <w:color w:val="0070C0"/>
        </w:rPr>
        <w:t> </w:t>
      </w:r>
      <w:r w:rsidR="00B7197F" w:rsidRPr="00056ACB">
        <w:rPr>
          <w:rFonts w:asciiTheme="minorHAnsi" w:hAnsiTheme="minorHAnsi" w:cstheme="minorHAnsi"/>
          <w:b/>
          <w:bCs/>
          <w:color w:val="0070C0"/>
        </w:rPr>
        <w:t>court</w:t>
      </w:r>
      <w:r w:rsidR="00596E17" w:rsidRPr="00056ACB">
        <w:rPr>
          <w:rFonts w:asciiTheme="minorHAnsi" w:hAnsiTheme="minorHAnsi" w:cstheme="minorHAnsi"/>
          <w:b/>
          <w:bCs/>
          <w:color w:val="0070C0"/>
        </w:rPr>
        <w:t xml:space="preserve"> </w:t>
      </w:r>
    </w:p>
    <w:p w14:paraId="6E929CA6" w14:textId="77777777" w:rsidR="00C64455" w:rsidRDefault="00C64455" w:rsidP="00C64455">
      <w:pPr>
        <w:pStyle w:val="NormalWeb"/>
        <w:spacing w:before="0" w:beforeAutospacing="0" w:after="0" w:afterAutospacing="0"/>
        <w:ind w:left="-567" w:right="-573"/>
        <w:jc w:val="both"/>
        <w:rPr>
          <w:rFonts w:asciiTheme="minorHAnsi" w:hAnsiTheme="minorHAnsi" w:cstheme="minorHAnsi"/>
          <w:b/>
          <w:bCs/>
          <w:color w:val="0070C0"/>
        </w:rPr>
      </w:pPr>
    </w:p>
    <w:p w14:paraId="2FE742F3" w14:textId="1DD77AE6" w:rsidR="00C64455" w:rsidRPr="00C64455" w:rsidRDefault="00C64455" w:rsidP="00C64455">
      <w:pPr>
        <w:pStyle w:val="NormalWeb"/>
        <w:spacing w:before="0" w:beforeAutospacing="0" w:after="0" w:afterAutospacing="0"/>
        <w:ind w:left="-567" w:right="-573"/>
        <w:jc w:val="both"/>
        <w:rPr>
          <w:rFonts w:asciiTheme="minorHAnsi" w:hAnsiTheme="minorHAnsi" w:cstheme="minorHAnsi"/>
          <w:b/>
          <w:bCs/>
          <w:color w:val="0070C0"/>
        </w:rPr>
      </w:pPr>
      <w:r w:rsidRPr="00C64455">
        <w:rPr>
          <w:rFonts w:asciiTheme="minorHAnsi" w:hAnsiTheme="minorHAnsi" w:cstheme="minorHAnsi"/>
        </w:rPr>
        <w:t>Dans le lac d’Iznik, en Turquie, les vestiges d’une basilique immergée depuis des siècles, ont mystérieusement ressurgi. Qualifié par l’Institut Archéologique Américain de </w:t>
      </w:r>
      <w:r w:rsidRPr="00C64455">
        <w:rPr>
          <w:rFonts w:asciiTheme="minorHAnsi" w:hAnsiTheme="minorHAnsi" w:cstheme="minorHAnsi"/>
          <w:b/>
          <w:bCs/>
          <w:i/>
          <w:iCs/>
        </w:rPr>
        <w:t>l’une des 10 plus grandes découvertes archéologiques</w:t>
      </w:r>
      <w:r w:rsidRPr="00C64455">
        <w:rPr>
          <w:rFonts w:asciiTheme="minorHAnsi" w:hAnsiTheme="minorHAnsi" w:cstheme="minorHAnsi"/>
          <w:i/>
          <w:iCs/>
        </w:rPr>
        <w:t> </w:t>
      </w:r>
      <w:r w:rsidRPr="00C64455">
        <w:rPr>
          <w:rFonts w:asciiTheme="minorHAnsi" w:hAnsiTheme="minorHAnsi" w:cstheme="minorHAnsi"/>
        </w:rPr>
        <w:t>de ces dernières années, ce véritable trésor englouti va devenir le théâtre d’une investigation scientifique et historique de grande ampleur. Autour de la géologue française, </w:t>
      </w:r>
      <w:r w:rsidRPr="00C64455">
        <w:rPr>
          <w:rFonts w:asciiTheme="minorHAnsi" w:hAnsiTheme="minorHAnsi" w:cstheme="minorHAnsi"/>
          <w:i/>
          <w:iCs/>
        </w:rPr>
        <w:t>Julia de Sigoyer</w:t>
      </w:r>
      <w:r w:rsidRPr="00C64455">
        <w:rPr>
          <w:rFonts w:asciiTheme="minorHAnsi" w:hAnsiTheme="minorHAnsi" w:cstheme="minorHAnsi"/>
        </w:rPr>
        <w:t>, et de l’archéologue turc, </w:t>
      </w:r>
      <w:r w:rsidRPr="00C64455">
        <w:rPr>
          <w:rFonts w:asciiTheme="minorHAnsi" w:hAnsiTheme="minorHAnsi" w:cstheme="minorHAnsi"/>
          <w:i/>
          <w:iCs/>
        </w:rPr>
        <w:t>Mustafa Sahin,</w:t>
      </w:r>
      <w:r w:rsidRPr="00C64455">
        <w:rPr>
          <w:rFonts w:asciiTheme="minorHAnsi" w:hAnsiTheme="minorHAnsi" w:cstheme="minorHAnsi"/>
        </w:rPr>
        <w:t> une dizaine de chercheurs et d’historiens internationaux vont mener une double enquête fascinante, pour savoir si cette mystérieuse basilique aurait hébergé l’un des événements fondateurs de la chrétienté, le </w:t>
      </w:r>
      <w:r w:rsidRPr="00C64455">
        <w:rPr>
          <w:rFonts w:asciiTheme="minorHAnsi" w:hAnsiTheme="minorHAnsi" w:cstheme="minorHAnsi"/>
          <w:i/>
          <w:iCs/>
        </w:rPr>
        <w:t>1er Concile de Nicée</w:t>
      </w:r>
      <w:r w:rsidRPr="00C64455">
        <w:rPr>
          <w:rFonts w:asciiTheme="minorHAnsi" w:hAnsiTheme="minorHAnsi" w:cstheme="minorHAnsi"/>
        </w:rPr>
        <w:t xml:space="preserve">, et tenter de dévoiler les causes de la destruction de la basilique. A leurs côtés, nous allons plonger dans une histoire tumultueuse, façonnée par les convulsions de la Terre et la vision révolutionnaire du premier empereur chrétien, Constantin, qui marqua de son sceau l’une des plus grandes transformations politiques et religieuses que l’humanité ait </w:t>
      </w:r>
      <w:proofErr w:type="gramStart"/>
      <w:r w:rsidRPr="00C64455">
        <w:rPr>
          <w:rFonts w:asciiTheme="minorHAnsi" w:hAnsiTheme="minorHAnsi" w:cstheme="minorHAnsi"/>
        </w:rPr>
        <w:t>connue</w:t>
      </w:r>
      <w:proofErr w:type="gramEnd"/>
      <w:r w:rsidRPr="00C64455">
        <w:rPr>
          <w:rFonts w:asciiTheme="minorHAnsi" w:hAnsiTheme="minorHAnsi" w:cstheme="minorHAnsi"/>
        </w:rPr>
        <w:t>.</w:t>
      </w:r>
    </w:p>
    <w:p w14:paraId="560038CC" w14:textId="77777777" w:rsidR="00C64455" w:rsidRPr="00C64455" w:rsidRDefault="00C64455" w:rsidP="00C64455">
      <w:pPr>
        <w:rPr>
          <w:rFonts w:asciiTheme="minorHAnsi" w:eastAsia="Times New Roman" w:hAnsiTheme="minorHAnsi" w:cstheme="minorHAnsi"/>
          <w:lang w:eastAsia="fr-FR"/>
        </w:rPr>
      </w:pPr>
    </w:p>
    <w:p w14:paraId="7F23579F" w14:textId="77777777" w:rsidR="00AA14BF" w:rsidRDefault="00AA14BF" w:rsidP="00AA14BF">
      <w:pPr>
        <w:shd w:val="clear" w:color="auto" w:fill="FFFFFF"/>
        <w:ind w:left="-567"/>
        <w:jc w:val="both"/>
        <w:rPr>
          <w:rFonts w:asciiTheme="minorHAnsi" w:hAnsiTheme="minorHAnsi" w:cstheme="minorHAnsi"/>
        </w:rPr>
      </w:pPr>
    </w:p>
    <w:p w14:paraId="0E91AF3F" w14:textId="77777777" w:rsidR="00EA6BCD" w:rsidRDefault="00EA6BCD" w:rsidP="00F975DB">
      <w:pPr>
        <w:shd w:val="clear" w:color="auto" w:fill="FFFFFF"/>
        <w:ind w:left="-567"/>
        <w:jc w:val="both"/>
        <w:rPr>
          <w:rFonts w:asciiTheme="minorHAnsi" w:hAnsiTheme="minorHAnsi" w:cstheme="minorHAnsi"/>
        </w:rPr>
      </w:pPr>
    </w:p>
    <w:p w14:paraId="76575979" w14:textId="61B0D5D2" w:rsidR="00CC1704" w:rsidRPr="00056ACB" w:rsidRDefault="00CC1704" w:rsidP="00CC1704">
      <w:pPr>
        <w:pStyle w:val="NormalWeb"/>
        <w:spacing w:before="0" w:beforeAutospacing="0" w:after="0" w:afterAutospacing="0"/>
        <w:ind w:left="-567" w:right="-573"/>
        <w:jc w:val="both"/>
        <w:rPr>
          <w:rFonts w:asciiTheme="minorHAnsi" w:hAnsiTheme="minorHAnsi" w:cstheme="minorHAnsi"/>
          <w:color w:val="0070C0"/>
        </w:rPr>
      </w:pPr>
      <w:r w:rsidRPr="00056ACB">
        <w:rPr>
          <w:rFonts w:asciiTheme="minorHAnsi" w:hAnsiTheme="minorHAnsi" w:cstheme="minorHAnsi"/>
          <w:b/>
          <w:bCs/>
          <w:color w:val="0070C0"/>
        </w:rPr>
        <w:t xml:space="preserve">Synopsis long </w:t>
      </w:r>
    </w:p>
    <w:p w14:paraId="285D9FF2" w14:textId="77777777" w:rsidR="00C64455" w:rsidRDefault="00C64455" w:rsidP="00C64455">
      <w:pPr>
        <w:pStyle w:val="NormalWeb"/>
        <w:spacing w:before="0" w:beforeAutospacing="0" w:after="0" w:afterAutospacing="0"/>
        <w:ind w:left="-567" w:right="-573"/>
        <w:jc w:val="both"/>
        <w:rPr>
          <w:rFonts w:ascii="Arial" w:hAnsi="Arial" w:cs="Arial"/>
          <w:sz w:val="21"/>
          <w:szCs w:val="21"/>
        </w:rPr>
      </w:pPr>
    </w:p>
    <w:p w14:paraId="06322E05" w14:textId="5306C259" w:rsidR="00C64455" w:rsidRPr="00C64455" w:rsidRDefault="00C64455" w:rsidP="00C64455">
      <w:pPr>
        <w:pStyle w:val="NormalWeb"/>
        <w:spacing w:before="0" w:beforeAutospacing="0" w:after="0" w:afterAutospacing="0"/>
        <w:ind w:left="-567" w:right="-573"/>
        <w:jc w:val="both"/>
        <w:rPr>
          <w:rFonts w:asciiTheme="minorHAnsi" w:hAnsiTheme="minorHAnsi" w:cstheme="minorHAnsi"/>
          <w:b/>
          <w:bCs/>
          <w:color w:val="0070C0"/>
        </w:rPr>
      </w:pPr>
      <w:r w:rsidRPr="00C64455">
        <w:rPr>
          <w:rFonts w:asciiTheme="minorHAnsi" w:hAnsiTheme="minorHAnsi" w:cstheme="minorHAnsi"/>
        </w:rPr>
        <w:t>Dans le lac d’Iznik, en Turquie, les vestiges d’une basilique immergée depuis des siècles, ont mystérieusement ressurgi. Qualifié par l’Institut Archéologique Américain de </w:t>
      </w:r>
      <w:r w:rsidRPr="00C64455">
        <w:rPr>
          <w:rFonts w:asciiTheme="minorHAnsi" w:hAnsiTheme="minorHAnsi" w:cstheme="minorHAnsi"/>
          <w:b/>
          <w:bCs/>
          <w:i/>
          <w:iCs/>
        </w:rPr>
        <w:t>l’une des 10 plus grandes découvertes archéologiques</w:t>
      </w:r>
      <w:r w:rsidRPr="00C64455">
        <w:rPr>
          <w:rFonts w:asciiTheme="minorHAnsi" w:hAnsiTheme="minorHAnsi" w:cstheme="minorHAnsi"/>
          <w:i/>
          <w:iCs/>
        </w:rPr>
        <w:t> </w:t>
      </w:r>
      <w:r w:rsidRPr="00C64455">
        <w:rPr>
          <w:rFonts w:asciiTheme="minorHAnsi" w:hAnsiTheme="minorHAnsi" w:cstheme="minorHAnsi"/>
        </w:rPr>
        <w:t>de ces dernières années, ce véritable trésor englouti va devenir le théâtre d’une investigation scientifique et historique de grande ampleur. Autour de la géologue française, </w:t>
      </w:r>
      <w:r w:rsidRPr="00C64455">
        <w:rPr>
          <w:rFonts w:asciiTheme="minorHAnsi" w:hAnsiTheme="minorHAnsi" w:cstheme="minorHAnsi"/>
          <w:i/>
          <w:iCs/>
        </w:rPr>
        <w:t>Julia de Sigoyer</w:t>
      </w:r>
      <w:r w:rsidRPr="00C64455">
        <w:rPr>
          <w:rFonts w:asciiTheme="minorHAnsi" w:hAnsiTheme="minorHAnsi" w:cstheme="minorHAnsi"/>
        </w:rPr>
        <w:t>, et de l’archéologue turc, </w:t>
      </w:r>
      <w:r w:rsidRPr="00C64455">
        <w:rPr>
          <w:rFonts w:asciiTheme="minorHAnsi" w:hAnsiTheme="minorHAnsi" w:cstheme="minorHAnsi"/>
          <w:i/>
          <w:iCs/>
        </w:rPr>
        <w:t>Mustafa Sahin,</w:t>
      </w:r>
      <w:r w:rsidRPr="00C64455">
        <w:rPr>
          <w:rFonts w:asciiTheme="minorHAnsi" w:hAnsiTheme="minorHAnsi" w:cstheme="minorHAnsi"/>
        </w:rPr>
        <w:t> une dizaine de chercheurs et d’historiens internationaux vont mener une double enquête fascinante, pour savoir si cette mystérieuse basilique aurait hébergé l’un des événements fondateurs de la chrétienté, le </w:t>
      </w:r>
      <w:r w:rsidRPr="00C64455">
        <w:rPr>
          <w:rFonts w:asciiTheme="minorHAnsi" w:hAnsiTheme="minorHAnsi" w:cstheme="minorHAnsi"/>
          <w:i/>
          <w:iCs/>
        </w:rPr>
        <w:t>1er Concile de Nicée</w:t>
      </w:r>
      <w:r w:rsidRPr="00C64455">
        <w:rPr>
          <w:rFonts w:asciiTheme="minorHAnsi" w:hAnsiTheme="minorHAnsi" w:cstheme="minorHAnsi"/>
        </w:rPr>
        <w:t xml:space="preserve">, et tenter de dévoiler les causes de la destruction de la basilique. </w:t>
      </w:r>
    </w:p>
    <w:p w14:paraId="0FFD2745" w14:textId="77777777" w:rsidR="00EA6BCD" w:rsidRPr="00C64455" w:rsidRDefault="00EA6BCD" w:rsidP="005E1F68">
      <w:pPr>
        <w:shd w:val="clear" w:color="auto" w:fill="FFFFFF"/>
        <w:ind w:left="-567"/>
        <w:jc w:val="both"/>
        <w:rPr>
          <w:rFonts w:asciiTheme="minorHAnsi" w:hAnsiTheme="minorHAnsi" w:cstheme="minorHAnsi"/>
          <w:color w:val="000000" w:themeColor="text1"/>
        </w:rPr>
      </w:pPr>
    </w:p>
    <w:p w14:paraId="57ABA6E4" w14:textId="514EDC2B" w:rsidR="005E1F68" w:rsidRDefault="005E1F68" w:rsidP="00FA42C5">
      <w:pPr>
        <w:shd w:val="clear" w:color="auto" w:fill="FFFFFF"/>
        <w:ind w:left="-567"/>
        <w:jc w:val="both"/>
        <w:rPr>
          <w:rFonts w:asciiTheme="minorHAnsi" w:hAnsiTheme="minorHAnsi" w:cstheme="minorHAnsi"/>
          <w:color w:val="000000" w:themeColor="text1"/>
        </w:rPr>
      </w:pPr>
      <w:r>
        <w:rPr>
          <w:rFonts w:asciiTheme="minorHAnsi" w:hAnsiTheme="minorHAnsi" w:cstheme="minorHAnsi"/>
          <w:color w:val="000000" w:themeColor="text1"/>
        </w:rPr>
        <w:t>T</w:t>
      </w:r>
      <w:r w:rsidR="00B7197F" w:rsidRPr="005E1F68">
        <w:rPr>
          <w:rFonts w:asciiTheme="minorHAnsi" w:hAnsiTheme="minorHAnsi" w:cstheme="minorHAnsi"/>
          <w:color w:val="000000" w:themeColor="text1"/>
        </w:rPr>
        <w:t xml:space="preserve">ous ces </w:t>
      </w:r>
      <w:r>
        <w:rPr>
          <w:rFonts w:asciiTheme="minorHAnsi" w:hAnsiTheme="minorHAnsi" w:cstheme="minorHAnsi"/>
          <w:color w:val="000000" w:themeColor="text1"/>
        </w:rPr>
        <w:t>chercheurs</w:t>
      </w:r>
      <w:r w:rsidR="00FA42C5">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5E1F68">
        <w:rPr>
          <w:rFonts w:asciiTheme="minorHAnsi" w:hAnsiTheme="minorHAnsi" w:cstheme="minorHAnsi"/>
          <w:color w:val="000000" w:themeColor="text1"/>
        </w:rPr>
        <w:t xml:space="preserve">français, </w:t>
      </w:r>
      <w:r w:rsidR="0018482B" w:rsidRPr="005E1F68">
        <w:rPr>
          <w:rFonts w:asciiTheme="minorHAnsi" w:hAnsiTheme="minorHAnsi" w:cstheme="minorHAnsi"/>
          <w:color w:val="000000" w:themeColor="text1"/>
        </w:rPr>
        <w:t xml:space="preserve">turcs, </w:t>
      </w:r>
      <w:r w:rsidRPr="005E1F68">
        <w:rPr>
          <w:rFonts w:asciiTheme="minorHAnsi" w:hAnsiTheme="minorHAnsi" w:cstheme="minorHAnsi"/>
          <w:color w:val="000000" w:themeColor="text1"/>
        </w:rPr>
        <w:t>italiens, suisses, autrichien</w:t>
      </w:r>
      <w:r w:rsidR="0018482B">
        <w:rPr>
          <w:rFonts w:asciiTheme="minorHAnsi" w:hAnsiTheme="minorHAnsi" w:cstheme="minorHAnsi"/>
          <w:color w:val="000000" w:themeColor="text1"/>
        </w:rPr>
        <w:t xml:space="preserve"> </w:t>
      </w:r>
      <w:r w:rsidRPr="005E1F68">
        <w:rPr>
          <w:rFonts w:asciiTheme="minorHAnsi" w:hAnsiTheme="minorHAnsi" w:cstheme="minorHAnsi"/>
          <w:color w:val="000000" w:themeColor="text1"/>
        </w:rPr>
        <w:t>et américain</w:t>
      </w:r>
      <w:r>
        <w:rPr>
          <w:rFonts w:asciiTheme="minorHAnsi" w:hAnsiTheme="minorHAnsi" w:cstheme="minorHAnsi"/>
          <w:color w:val="000000" w:themeColor="text1"/>
        </w:rPr>
        <w:t xml:space="preserve"> vont mettre en commun leurs réflexions et </w:t>
      </w:r>
      <w:r w:rsidR="00B7411D">
        <w:rPr>
          <w:rFonts w:asciiTheme="minorHAnsi" w:hAnsiTheme="minorHAnsi" w:cstheme="minorHAnsi"/>
          <w:color w:val="000000" w:themeColor="text1"/>
        </w:rPr>
        <w:t xml:space="preserve">leurs </w:t>
      </w:r>
      <w:r>
        <w:rPr>
          <w:rFonts w:asciiTheme="minorHAnsi" w:hAnsiTheme="minorHAnsi" w:cstheme="minorHAnsi"/>
          <w:color w:val="000000" w:themeColor="text1"/>
        </w:rPr>
        <w:t>expertises en</w:t>
      </w:r>
      <w:r w:rsidRPr="005E1F68">
        <w:rPr>
          <w:rFonts w:asciiTheme="minorHAnsi" w:hAnsiTheme="minorHAnsi" w:cstheme="minorHAnsi"/>
          <w:color w:val="000000" w:themeColor="text1"/>
        </w:rPr>
        <w:t xml:space="preserve"> </w:t>
      </w:r>
      <w:r w:rsidR="00CC1704" w:rsidRPr="005E1F68">
        <w:rPr>
          <w:rFonts w:asciiTheme="minorHAnsi" w:hAnsiTheme="minorHAnsi" w:cstheme="minorHAnsi"/>
          <w:color w:val="000000" w:themeColor="text1"/>
        </w:rPr>
        <w:t>a</w:t>
      </w:r>
      <w:r w:rsidR="00B7197F" w:rsidRPr="005E1F68">
        <w:rPr>
          <w:rFonts w:asciiTheme="minorHAnsi" w:hAnsiTheme="minorHAnsi" w:cstheme="minorHAnsi"/>
          <w:color w:val="000000" w:themeColor="text1"/>
        </w:rPr>
        <w:t>rchéolog</w:t>
      </w:r>
      <w:r w:rsidR="00CC1704" w:rsidRPr="005E1F68">
        <w:rPr>
          <w:rFonts w:asciiTheme="minorHAnsi" w:hAnsiTheme="minorHAnsi" w:cstheme="minorHAnsi"/>
          <w:color w:val="000000" w:themeColor="text1"/>
        </w:rPr>
        <w:t xml:space="preserve">ie, </w:t>
      </w:r>
      <w:r w:rsidR="00F9516E">
        <w:rPr>
          <w:rFonts w:asciiTheme="minorHAnsi" w:hAnsiTheme="minorHAnsi" w:cstheme="minorHAnsi"/>
          <w:color w:val="000000" w:themeColor="text1"/>
        </w:rPr>
        <w:t xml:space="preserve">en </w:t>
      </w:r>
      <w:r w:rsidR="00B7197F" w:rsidRPr="005E1F68">
        <w:rPr>
          <w:rFonts w:asciiTheme="minorHAnsi" w:hAnsiTheme="minorHAnsi" w:cstheme="minorHAnsi"/>
          <w:color w:val="000000" w:themeColor="text1"/>
        </w:rPr>
        <w:t>géolog</w:t>
      </w:r>
      <w:r w:rsidR="00CC1704" w:rsidRPr="005E1F68">
        <w:rPr>
          <w:rFonts w:asciiTheme="minorHAnsi" w:hAnsiTheme="minorHAnsi" w:cstheme="minorHAnsi"/>
          <w:color w:val="000000" w:themeColor="text1"/>
        </w:rPr>
        <w:t xml:space="preserve">ie, </w:t>
      </w:r>
      <w:r w:rsidR="00F9516E">
        <w:rPr>
          <w:rFonts w:asciiTheme="minorHAnsi" w:hAnsiTheme="minorHAnsi" w:cstheme="minorHAnsi"/>
          <w:color w:val="000000" w:themeColor="text1"/>
        </w:rPr>
        <w:t xml:space="preserve">en </w:t>
      </w:r>
      <w:r w:rsidR="00CC1704" w:rsidRPr="005E1F68">
        <w:rPr>
          <w:rFonts w:asciiTheme="minorHAnsi" w:hAnsiTheme="minorHAnsi" w:cstheme="minorHAnsi"/>
          <w:color w:val="000000" w:themeColor="text1"/>
        </w:rPr>
        <w:t xml:space="preserve">sismologie, </w:t>
      </w:r>
      <w:r w:rsidR="00F9516E">
        <w:rPr>
          <w:rFonts w:asciiTheme="minorHAnsi" w:hAnsiTheme="minorHAnsi" w:cstheme="minorHAnsi"/>
          <w:color w:val="000000" w:themeColor="text1"/>
        </w:rPr>
        <w:t xml:space="preserve">en </w:t>
      </w:r>
      <w:r w:rsidR="00CC1704" w:rsidRPr="005E1F68">
        <w:rPr>
          <w:rFonts w:asciiTheme="minorHAnsi" w:hAnsiTheme="minorHAnsi" w:cstheme="minorHAnsi"/>
          <w:color w:val="000000" w:themeColor="text1"/>
        </w:rPr>
        <w:t xml:space="preserve">sédimentologie, </w:t>
      </w:r>
      <w:r w:rsidR="00F9516E">
        <w:rPr>
          <w:rFonts w:asciiTheme="minorHAnsi" w:hAnsiTheme="minorHAnsi" w:cstheme="minorHAnsi"/>
          <w:color w:val="000000" w:themeColor="text1"/>
        </w:rPr>
        <w:t xml:space="preserve">en </w:t>
      </w:r>
      <w:r>
        <w:rPr>
          <w:rFonts w:asciiTheme="minorHAnsi" w:hAnsiTheme="minorHAnsi" w:cstheme="minorHAnsi"/>
          <w:color w:val="000000" w:themeColor="text1"/>
        </w:rPr>
        <w:t>théologie</w:t>
      </w:r>
      <w:r w:rsidR="00FA42C5">
        <w:rPr>
          <w:rFonts w:asciiTheme="minorHAnsi" w:hAnsiTheme="minorHAnsi" w:cstheme="minorHAnsi"/>
          <w:color w:val="000000" w:themeColor="text1"/>
        </w:rPr>
        <w:t xml:space="preserve"> et en </w:t>
      </w:r>
      <w:r w:rsidR="00CC1704" w:rsidRPr="005E1F68">
        <w:rPr>
          <w:rFonts w:asciiTheme="minorHAnsi" w:hAnsiTheme="minorHAnsi" w:cstheme="minorHAnsi"/>
          <w:color w:val="000000" w:themeColor="text1"/>
        </w:rPr>
        <w:t>reconstruction virtuelle</w:t>
      </w:r>
      <w:r w:rsidR="00B7411D">
        <w:rPr>
          <w:rFonts w:asciiTheme="minorHAnsi" w:hAnsiTheme="minorHAnsi" w:cstheme="minorHAnsi"/>
          <w:color w:val="000000" w:themeColor="text1"/>
        </w:rPr>
        <w:t xml:space="preserve">, en vue de </w:t>
      </w:r>
      <w:r w:rsidR="00FA42C5">
        <w:rPr>
          <w:rFonts w:asciiTheme="minorHAnsi" w:hAnsiTheme="minorHAnsi" w:cstheme="minorHAnsi"/>
          <w:color w:val="000000" w:themeColor="text1"/>
        </w:rPr>
        <w:t>redonner vie à la basilique</w:t>
      </w:r>
      <w:r w:rsidR="00B7411D">
        <w:rPr>
          <w:rFonts w:asciiTheme="minorHAnsi" w:hAnsiTheme="minorHAnsi" w:cstheme="minorHAnsi"/>
          <w:color w:val="000000" w:themeColor="text1"/>
        </w:rPr>
        <w:t xml:space="preserve"> pourtant inconnue de tous</w:t>
      </w:r>
      <w:r w:rsidR="00FA42C5">
        <w:rPr>
          <w:rFonts w:asciiTheme="minorHAnsi" w:hAnsiTheme="minorHAnsi" w:cstheme="minorHAnsi"/>
          <w:color w:val="000000" w:themeColor="text1"/>
        </w:rPr>
        <w:t>.</w:t>
      </w:r>
    </w:p>
    <w:p w14:paraId="2DFF4F67" w14:textId="77777777" w:rsidR="00FA42C5" w:rsidRPr="005E1F68" w:rsidRDefault="00FA42C5" w:rsidP="00FA42C5">
      <w:pPr>
        <w:shd w:val="clear" w:color="auto" w:fill="FFFFFF"/>
        <w:ind w:left="-567"/>
        <w:jc w:val="both"/>
        <w:rPr>
          <w:rFonts w:asciiTheme="minorHAnsi" w:hAnsiTheme="minorHAnsi" w:cstheme="minorHAnsi"/>
          <w:color w:val="000000" w:themeColor="text1"/>
        </w:rPr>
      </w:pPr>
    </w:p>
    <w:p w14:paraId="033C64BF" w14:textId="33B79020" w:rsidR="00056ACB" w:rsidRDefault="00B7197F" w:rsidP="00056ACB">
      <w:pPr>
        <w:shd w:val="clear" w:color="auto" w:fill="FFFFFF"/>
        <w:ind w:left="-567"/>
        <w:jc w:val="both"/>
        <w:rPr>
          <w:rFonts w:asciiTheme="minorHAnsi" w:eastAsia="Times New Roman" w:hAnsiTheme="minorHAnsi" w:cstheme="minorHAnsi"/>
          <w:color w:val="000000" w:themeColor="text1"/>
          <w:lang w:eastAsia="fr-FR"/>
        </w:rPr>
      </w:pPr>
      <w:r w:rsidRPr="005E1F68">
        <w:rPr>
          <w:rFonts w:asciiTheme="minorHAnsi" w:eastAsia="Times New Roman" w:hAnsiTheme="minorHAnsi" w:cstheme="minorHAnsi"/>
          <w:color w:val="000000" w:themeColor="text1"/>
          <w:lang w:eastAsia="fr-FR"/>
        </w:rPr>
        <w:t>D’hypothèses en déductions</w:t>
      </w:r>
      <w:r w:rsidR="00F9516E">
        <w:rPr>
          <w:rFonts w:asciiTheme="minorHAnsi" w:eastAsia="Times New Roman" w:hAnsiTheme="minorHAnsi" w:cstheme="minorHAnsi"/>
          <w:color w:val="000000" w:themeColor="text1"/>
          <w:lang w:eastAsia="fr-FR"/>
        </w:rPr>
        <w:t xml:space="preserve">, </w:t>
      </w:r>
      <w:r w:rsidR="00357A98">
        <w:rPr>
          <w:rFonts w:asciiTheme="minorHAnsi" w:eastAsia="Times New Roman" w:hAnsiTheme="minorHAnsi" w:cstheme="minorHAnsi"/>
          <w:color w:val="000000" w:themeColor="text1"/>
          <w:lang w:eastAsia="fr-FR"/>
        </w:rPr>
        <w:t>de révélations en rebondissements, au fil des</w:t>
      </w:r>
      <w:r w:rsidR="005E1F68" w:rsidRPr="005E1F68">
        <w:rPr>
          <w:rFonts w:asciiTheme="minorHAnsi" w:eastAsia="Times New Roman" w:hAnsiTheme="minorHAnsi" w:cstheme="minorHAnsi"/>
          <w:color w:val="000000" w:themeColor="text1"/>
          <w:lang w:eastAsia="fr-FR"/>
        </w:rPr>
        <w:t xml:space="preserve"> fouilles sous-marines, de forages dans les profondeurs du lac, </w:t>
      </w:r>
      <w:r w:rsidR="00357A98">
        <w:rPr>
          <w:rFonts w:asciiTheme="minorHAnsi" w:eastAsia="Times New Roman" w:hAnsiTheme="minorHAnsi" w:cstheme="minorHAnsi"/>
          <w:color w:val="000000" w:themeColor="text1"/>
          <w:lang w:eastAsia="fr-FR"/>
        </w:rPr>
        <w:t>de</w:t>
      </w:r>
      <w:r w:rsidR="00FA42C5">
        <w:rPr>
          <w:rFonts w:asciiTheme="minorHAnsi" w:eastAsia="Times New Roman" w:hAnsiTheme="minorHAnsi" w:cstheme="minorHAnsi"/>
          <w:color w:val="000000" w:themeColor="text1"/>
          <w:lang w:eastAsia="fr-FR"/>
        </w:rPr>
        <w:t xml:space="preserve"> la</w:t>
      </w:r>
      <w:r w:rsidR="00357A98">
        <w:rPr>
          <w:rFonts w:asciiTheme="minorHAnsi" w:eastAsia="Times New Roman" w:hAnsiTheme="minorHAnsi" w:cstheme="minorHAnsi"/>
          <w:color w:val="000000" w:themeColor="text1"/>
          <w:lang w:eastAsia="fr-FR"/>
        </w:rPr>
        <w:t xml:space="preserve"> quête de failles sismiques, </w:t>
      </w:r>
      <w:r w:rsidR="005E1F68" w:rsidRPr="005E1F68">
        <w:rPr>
          <w:rFonts w:asciiTheme="minorHAnsi" w:eastAsia="Times New Roman" w:hAnsiTheme="minorHAnsi" w:cstheme="minorHAnsi"/>
          <w:color w:val="000000" w:themeColor="text1"/>
          <w:lang w:eastAsia="fr-FR"/>
        </w:rPr>
        <w:t xml:space="preserve">d’étude des textes </w:t>
      </w:r>
      <w:r w:rsidR="00FA42C5">
        <w:rPr>
          <w:rFonts w:asciiTheme="minorHAnsi" w:eastAsia="Times New Roman" w:hAnsiTheme="minorHAnsi" w:cstheme="minorHAnsi"/>
          <w:color w:val="000000" w:themeColor="text1"/>
          <w:lang w:eastAsia="fr-FR"/>
        </w:rPr>
        <w:t>anciens</w:t>
      </w:r>
      <w:r w:rsidR="005E1F68" w:rsidRPr="005E1F68">
        <w:rPr>
          <w:rFonts w:asciiTheme="minorHAnsi" w:eastAsia="Times New Roman" w:hAnsiTheme="minorHAnsi" w:cstheme="minorHAnsi"/>
          <w:color w:val="000000" w:themeColor="text1"/>
          <w:lang w:eastAsia="fr-FR"/>
        </w:rPr>
        <w:t xml:space="preserve"> et d’examen de fresques exposées au Vatican, </w:t>
      </w:r>
      <w:r w:rsidR="0018482B">
        <w:rPr>
          <w:rFonts w:asciiTheme="minorHAnsi" w:hAnsiTheme="minorHAnsi" w:cstheme="minorHAnsi"/>
          <w:color w:val="000000" w:themeColor="text1"/>
        </w:rPr>
        <w:t>l</w:t>
      </w:r>
      <w:r w:rsidR="00357A98">
        <w:rPr>
          <w:rFonts w:asciiTheme="minorHAnsi" w:hAnsiTheme="minorHAnsi" w:cstheme="minorHAnsi"/>
          <w:color w:val="000000" w:themeColor="text1"/>
        </w:rPr>
        <w:t xml:space="preserve">es </w:t>
      </w:r>
      <w:r w:rsidR="00F9516E">
        <w:rPr>
          <w:rFonts w:asciiTheme="minorHAnsi" w:hAnsiTheme="minorHAnsi" w:cstheme="minorHAnsi"/>
          <w:color w:val="000000" w:themeColor="text1"/>
        </w:rPr>
        <w:t>scientifiques</w:t>
      </w:r>
      <w:r w:rsidRPr="005E1F68">
        <w:rPr>
          <w:rFonts w:asciiTheme="minorHAnsi" w:hAnsiTheme="minorHAnsi" w:cstheme="minorHAnsi"/>
          <w:color w:val="000000" w:themeColor="text1"/>
        </w:rPr>
        <w:t xml:space="preserve"> vont </w:t>
      </w:r>
      <w:r w:rsidR="00FA42C5">
        <w:rPr>
          <w:rFonts w:asciiTheme="minorHAnsi" w:eastAsia="Times New Roman" w:hAnsiTheme="minorHAnsi" w:cstheme="minorHAnsi"/>
          <w:color w:val="000000" w:themeColor="text1"/>
          <w:lang w:eastAsia="fr-FR"/>
        </w:rPr>
        <w:t>nous</w:t>
      </w:r>
      <w:r w:rsidR="0018482B">
        <w:rPr>
          <w:rFonts w:asciiTheme="minorHAnsi" w:eastAsia="Times New Roman" w:hAnsiTheme="minorHAnsi" w:cstheme="minorHAnsi"/>
          <w:color w:val="000000" w:themeColor="text1"/>
          <w:lang w:eastAsia="fr-FR"/>
        </w:rPr>
        <w:t xml:space="preserve"> p</w:t>
      </w:r>
      <w:r w:rsidRPr="005E1F68">
        <w:rPr>
          <w:rFonts w:asciiTheme="minorHAnsi" w:eastAsia="Times New Roman" w:hAnsiTheme="minorHAnsi" w:cstheme="minorHAnsi"/>
          <w:color w:val="000000" w:themeColor="text1"/>
          <w:lang w:eastAsia="fr-FR"/>
        </w:rPr>
        <w:t>roj</w:t>
      </w:r>
      <w:r w:rsidR="007D1526">
        <w:rPr>
          <w:rFonts w:asciiTheme="minorHAnsi" w:eastAsia="Times New Roman" w:hAnsiTheme="minorHAnsi" w:cstheme="minorHAnsi"/>
          <w:color w:val="000000" w:themeColor="text1"/>
          <w:lang w:eastAsia="fr-FR"/>
        </w:rPr>
        <w:t>et</w:t>
      </w:r>
      <w:r w:rsidRPr="005E1F68">
        <w:rPr>
          <w:rFonts w:asciiTheme="minorHAnsi" w:eastAsia="Times New Roman" w:hAnsiTheme="minorHAnsi" w:cstheme="minorHAnsi"/>
          <w:color w:val="000000" w:themeColor="text1"/>
          <w:lang w:eastAsia="fr-FR"/>
        </w:rPr>
        <w:t>e</w:t>
      </w:r>
      <w:r w:rsidR="00FA42C5">
        <w:rPr>
          <w:rFonts w:asciiTheme="minorHAnsi" w:eastAsia="Times New Roman" w:hAnsiTheme="minorHAnsi" w:cstheme="minorHAnsi"/>
          <w:color w:val="000000" w:themeColor="text1"/>
          <w:lang w:eastAsia="fr-FR"/>
        </w:rPr>
        <w:t>r</w:t>
      </w:r>
      <w:r w:rsidRPr="005E1F68">
        <w:rPr>
          <w:rFonts w:asciiTheme="minorHAnsi" w:eastAsia="Times New Roman" w:hAnsiTheme="minorHAnsi" w:cstheme="minorHAnsi"/>
          <w:color w:val="000000" w:themeColor="text1"/>
          <w:lang w:eastAsia="fr-FR"/>
        </w:rPr>
        <w:t xml:space="preserve"> au cœur </w:t>
      </w:r>
      <w:r w:rsidR="005E1F68">
        <w:rPr>
          <w:rFonts w:asciiTheme="minorHAnsi" w:eastAsia="Times New Roman" w:hAnsiTheme="minorHAnsi" w:cstheme="minorHAnsi"/>
          <w:color w:val="000000" w:themeColor="text1"/>
          <w:lang w:eastAsia="fr-FR"/>
        </w:rPr>
        <w:t xml:space="preserve">du </w:t>
      </w:r>
      <w:r w:rsidRPr="005E1F68">
        <w:rPr>
          <w:rFonts w:asciiTheme="minorHAnsi" w:eastAsia="Times New Roman" w:hAnsiTheme="minorHAnsi" w:cstheme="minorHAnsi"/>
          <w:color w:val="000000" w:themeColor="text1"/>
          <w:lang w:eastAsia="fr-FR"/>
        </w:rPr>
        <w:t xml:space="preserve">IVe </w:t>
      </w:r>
      <w:r w:rsidR="005E1F68">
        <w:rPr>
          <w:rFonts w:asciiTheme="minorHAnsi" w:eastAsia="Times New Roman" w:hAnsiTheme="minorHAnsi" w:cstheme="minorHAnsi"/>
          <w:color w:val="000000" w:themeColor="text1"/>
          <w:lang w:eastAsia="fr-FR"/>
        </w:rPr>
        <w:t xml:space="preserve">et </w:t>
      </w:r>
      <w:r w:rsidR="00357A98">
        <w:rPr>
          <w:rFonts w:asciiTheme="minorHAnsi" w:eastAsia="Times New Roman" w:hAnsiTheme="minorHAnsi" w:cstheme="minorHAnsi"/>
          <w:color w:val="000000" w:themeColor="text1"/>
          <w:lang w:eastAsia="fr-FR"/>
        </w:rPr>
        <w:t xml:space="preserve">du </w:t>
      </w:r>
      <w:r w:rsidR="005E1F68">
        <w:rPr>
          <w:rFonts w:asciiTheme="minorHAnsi" w:eastAsia="Times New Roman" w:hAnsiTheme="minorHAnsi" w:cstheme="minorHAnsi"/>
          <w:color w:val="000000" w:themeColor="text1"/>
          <w:lang w:eastAsia="fr-FR"/>
        </w:rPr>
        <w:t xml:space="preserve">Ve </w:t>
      </w:r>
      <w:r w:rsidRPr="005E1F68">
        <w:rPr>
          <w:rFonts w:asciiTheme="minorHAnsi" w:eastAsia="Times New Roman" w:hAnsiTheme="minorHAnsi" w:cstheme="minorHAnsi"/>
          <w:color w:val="000000" w:themeColor="text1"/>
          <w:lang w:eastAsia="fr-FR"/>
        </w:rPr>
        <w:t>siècle</w:t>
      </w:r>
      <w:r w:rsidR="00357A98">
        <w:rPr>
          <w:rFonts w:asciiTheme="minorHAnsi" w:eastAsia="Times New Roman" w:hAnsiTheme="minorHAnsi" w:cstheme="minorHAnsi"/>
          <w:color w:val="000000" w:themeColor="text1"/>
          <w:lang w:eastAsia="fr-FR"/>
        </w:rPr>
        <w:t xml:space="preserve"> après JC</w:t>
      </w:r>
      <w:r w:rsidRPr="005E1F68">
        <w:rPr>
          <w:rFonts w:asciiTheme="minorHAnsi" w:eastAsia="Times New Roman" w:hAnsiTheme="minorHAnsi" w:cstheme="minorHAnsi"/>
          <w:color w:val="000000" w:themeColor="text1"/>
          <w:lang w:eastAsia="fr-FR"/>
        </w:rPr>
        <w:t xml:space="preserve">, dans les arcanes de l’histoire romaine </w:t>
      </w:r>
      <w:r w:rsidR="0018482B">
        <w:rPr>
          <w:rFonts w:asciiTheme="minorHAnsi" w:eastAsia="Times New Roman" w:hAnsiTheme="minorHAnsi" w:cstheme="minorHAnsi"/>
          <w:color w:val="000000" w:themeColor="text1"/>
          <w:lang w:eastAsia="fr-FR"/>
        </w:rPr>
        <w:t>marquée par</w:t>
      </w:r>
      <w:r w:rsidRPr="005E1F68">
        <w:rPr>
          <w:rFonts w:asciiTheme="minorHAnsi" w:eastAsia="Times New Roman" w:hAnsiTheme="minorHAnsi" w:cstheme="minorHAnsi"/>
          <w:color w:val="000000" w:themeColor="text1"/>
          <w:lang w:eastAsia="fr-FR"/>
        </w:rPr>
        <w:t xml:space="preserve"> les débuts de la chrétienté</w:t>
      </w:r>
      <w:r w:rsidR="00FA42C5">
        <w:rPr>
          <w:rFonts w:asciiTheme="minorHAnsi" w:eastAsia="Times New Roman" w:hAnsiTheme="minorHAnsi" w:cstheme="minorHAnsi"/>
          <w:color w:val="000000" w:themeColor="text1"/>
          <w:lang w:eastAsia="fr-FR"/>
        </w:rPr>
        <w:t xml:space="preserve"> et</w:t>
      </w:r>
      <w:r w:rsidR="0018482B">
        <w:rPr>
          <w:rFonts w:asciiTheme="minorHAnsi" w:eastAsia="Times New Roman" w:hAnsiTheme="minorHAnsi" w:cstheme="minorHAnsi"/>
          <w:color w:val="000000" w:themeColor="text1"/>
          <w:lang w:eastAsia="fr-FR"/>
        </w:rPr>
        <w:t xml:space="preserve"> j</w:t>
      </w:r>
      <w:r w:rsidR="0018482B" w:rsidRPr="005E1F68">
        <w:rPr>
          <w:rFonts w:asciiTheme="minorHAnsi" w:eastAsia="Times New Roman" w:hAnsiTheme="minorHAnsi" w:cstheme="minorHAnsi"/>
          <w:color w:val="000000" w:themeColor="text1"/>
          <w:lang w:eastAsia="fr-FR"/>
        </w:rPr>
        <w:t>alonné</w:t>
      </w:r>
      <w:r w:rsidR="0018482B">
        <w:rPr>
          <w:rFonts w:asciiTheme="minorHAnsi" w:eastAsia="Times New Roman" w:hAnsiTheme="minorHAnsi" w:cstheme="minorHAnsi"/>
          <w:color w:val="000000" w:themeColor="text1"/>
          <w:lang w:eastAsia="fr-FR"/>
        </w:rPr>
        <w:t>e</w:t>
      </w:r>
      <w:r w:rsidR="0018482B" w:rsidRPr="005E1F68">
        <w:rPr>
          <w:rFonts w:asciiTheme="minorHAnsi" w:eastAsia="Times New Roman" w:hAnsiTheme="minorHAnsi" w:cstheme="minorHAnsi"/>
          <w:color w:val="000000" w:themeColor="text1"/>
          <w:lang w:eastAsia="fr-FR"/>
        </w:rPr>
        <w:t xml:space="preserve"> </w:t>
      </w:r>
      <w:r w:rsidR="0076431F">
        <w:rPr>
          <w:rFonts w:asciiTheme="minorHAnsi" w:eastAsia="Times New Roman" w:hAnsiTheme="minorHAnsi" w:cstheme="minorHAnsi"/>
          <w:color w:val="000000" w:themeColor="text1"/>
          <w:lang w:eastAsia="fr-FR"/>
        </w:rPr>
        <w:t xml:space="preserve">par </w:t>
      </w:r>
      <w:r w:rsidR="0018482B">
        <w:rPr>
          <w:rFonts w:asciiTheme="minorHAnsi" w:eastAsia="Times New Roman" w:hAnsiTheme="minorHAnsi" w:cstheme="minorHAnsi"/>
          <w:color w:val="000000" w:themeColor="text1"/>
          <w:lang w:eastAsia="fr-FR"/>
        </w:rPr>
        <w:t xml:space="preserve">les </w:t>
      </w:r>
      <w:r w:rsidR="0076431F">
        <w:rPr>
          <w:rFonts w:asciiTheme="minorHAnsi" w:eastAsia="Times New Roman" w:hAnsiTheme="minorHAnsi" w:cstheme="minorHAnsi"/>
          <w:color w:val="000000" w:themeColor="text1"/>
          <w:lang w:eastAsia="fr-FR"/>
        </w:rPr>
        <w:t>convulsions</w:t>
      </w:r>
      <w:r w:rsidR="0018482B">
        <w:rPr>
          <w:rFonts w:asciiTheme="minorHAnsi" w:eastAsia="Times New Roman" w:hAnsiTheme="minorHAnsi" w:cstheme="minorHAnsi"/>
          <w:color w:val="000000" w:themeColor="text1"/>
          <w:lang w:eastAsia="fr-FR"/>
        </w:rPr>
        <w:t xml:space="preserve"> </w:t>
      </w:r>
      <w:r w:rsidR="00FA42C5">
        <w:rPr>
          <w:rFonts w:asciiTheme="minorHAnsi" w:eastAsia="Times New Roman" w:hAnsiTheme="minorHAnsi" w:cstheme="minorHAnsi"/>
          <w:color w:val="000000" w:themeColor="text1"/>
          <w:lang w:eastAsia="fr-FR"/>
        </w:rPr>
        <w:t xml:space="preserve">de la Terre </w:t>
      </w:r>
      <w:r w:rsidR="0018482B">
        <w:rPr>
          <w:rFonts w:asciiTheme="minorHAnsi" w:eastAsia="Times New Roman" w:hAnsiTheme="minorHAnsi" w:cstheme="minorHAnsi"/>
          <w:color w:val="000000" w:themeColor="text1"/>
          <w:lang w:eastAsia="fr-FR"/>
        </w:rPr>
        <w:t>r</w:t>
      </w:r>
      <w:r w:rsidR="0076431F">
        <w:rPr>
          <w:rFonts w:asciiTheme="minorHAnsi" w:eastAsia="Times New Roman" w:hAnsiTheme="minorHAnsi" w:cstheme="minorHAnsi"/>
          <w:color w:val="000000" w:themeColor="text1"/>
          <w:lang w:eastAsia="fr-FR"/>
        </w:rPr>
        <w:t>é</w:t>
      </w:r>
      <w:r w:rsidR="0018482B">
        <w:rPr>
          <w:rFonts w:asciiTheme="minorHAnsi" w:eastAsia="Times New Roman" w:hAnsiTheme="minorHAnsi" w:cstheme="minorHAnsi"/>
          <w:color w:val="000000" w:themeColor="text1"/>
          <w:lang w:eastAsia="fr-FR"/>
        </w:rPr>
        <w:t>gn</w:t>
      </w:r>
      <w:r w:rsidR="0076431F">
        <w:rPr>
          <w:rFonts w:asciiTheme="minorHAnsi" w:eastAsia="Times New Roman" w:hAnsiTheme="minorHAnsi" w:cstheme="minorHAnsi"/>
          <w:color w:val="000000" w:themeColor="text1"/>
          <w:lang w:eastAsia="fr-FR"/>
        </w:rPr>
        <w:t>a</w:t>
      </w:r>
      <w:r w:rsidR="0018482B">
        <w:rPr>
          <w:rFonts w:asciiTheme="minorHAnsi" w:eastAsia="Times New Roman" w:hAnsiTheme="minorHAnsi" w:cstheme="minorHAnsi"/>
          <w:color w:val="000000" w:themeColor="text1"/>
          <w:lang w:eastAsia="fr-FR"/>
        </w:rPr>
        <w:t xml:space="preserve">nt dans cette </w:t>
      </w:r>
      <w:r w:rsidR="00AE4833">
        <w:rPr>
          <w:rFonts w:asciiTheme="minorHAnsi" w:eastAsia="Times New Roman" w:hAnsiTheme="minorHAnsi" w:cstheme="minorHAnsi"/>
          <w:color w:val="000000" w:themeColor="text1"/>
          <w:lang w:eastAsia="fr-FR"/>
        </w:rPr>
        <w:t>région</w:t>
      </w:r>
      <w:r w:rsidR="00FA42C5">
        <w:rPr>
          <w:rFonts w:asciiTheme="minorHAnsi" w:eastAsia="Times New Roman" w:hAnsiTheme="minorHAnsi" w:cstheme="minorHAnsi"/>
          <w:color w:val="000000" w:themeColor="text1"/>
          <w:lang w:eastAsia="fr-FR"/>
        </w:rPr>
        <w:t xml:space="preserve"> parmi</w:t>
      </w:r>
      <w:r w:rsidR="0018482B">
        <w:rPr>
          <w:rFonts w:asciiTheme="minorHAnsi" w:eastAsia="Times New Roman" w:hAnsiTheme="minorHAnsi" w:cstheme="minorHAnsi"/>
          <w:color w:val="000000" w:themeColor="text1"/>
          <w:lang w:eastAsia="fr-FR"/>
        </w:rPr>
        <w:t xml:space="preserve"> </w:t>
      </w:r>
      <w:r w:rsidR="00FA42C5">
        <w:rPr>
          <w:rFonts w:asciiTheme="minorHAnsi" w:eastAsia="Times New Roman" w:hAnsiTheme="minorHAnsi" w:cstheme="minorHAnsi"/>
          <w:color w:val="000000" w:themeColor="text1"/>
          <w:lang w:eastAsia="fr-FR"/>
        </w:rPr>
        <w:t>les</w:t>
      </w:r>
      <w:r w:rsidR="0018482B">
        <w:rPr>
          <w:rFonts w:asciiTheme="minorHAnsi" w:eastAsia="Times New Roman" w:hAnsiTheme="minorHAnsi" w:cstheme="minorHAnsi"/>
          <w:color w:val="000000" w:themeColor="text1"/>
          <w:lang w:eastAsia="fr-FR"/>
        </w:rPr>
        <w:t xml:space="preserve"> plus sismiques au monde</w:t>
      </w:r>
      <w:r w:rsidR="00FA42C5">
        <w:rPr>
          <w:rFonts w:asciiTheme="minorHAnsi" w:eastAsia="Times New Roman" w:hAnsiTheme="minorHAnsi" w:cstheme="minorHAnsi"/>
          <w:color w:val="000000" w:themeColor="text1"/>
          <w:lang w:eastAsia="fr-FR"/>
        </w:rPr>
        <w:t>.</w:t>
      </w:r>
      <w:r w:rsidR="00AE4833">
        <w:rPr>
          <w:rFonts w:asciiTheme="minorHAnsi" w:eastAsia="Times New Roman" w:hAnsiTheme="minorHAnsi" w:cstheme="minorHAnsi"/>
          <w:color w:val="000000" w:themeColor="text1"/>
          <w:lang w:eastAsia="fr-FR"/>
        </w:rPr>
        <w:t xml:space="preserve"> </w:t>
      </w:r>
      <w:r w:rsidR="00EA6BCD">
        <w:rPr>
          <w:rFonts w:asciiTheme="minorHAnsi" w:eastAsia="Times New Roman" w:hAnsiTheme="minorHAnsi" w:cstheme="minorHAnsi"/>
          <w:color w:val="000000" w:themeColor="text1"/>
          <w:lang w:eastAsia="fr-FR"/>
        </w:rPr>
        <w:t xml:space="preserve">Une histoire haletante, </w:t>
      </w:r>
      <w:r w:rsidR="00357A98">
        <w:rPr>
          <w:rFonts w:asciiTheme="minorHAnsi" w:eastAsia="Times New Roman" w:hAnsiTheme="minorHAnsi" w:cstheme="minorHAnsi"/>
          <w:color w:val="000000" w:themeColor="text1"/>
          <w:lang w:eastAsia="fr-FR"/>
        </w:rPr>
        <w:t>façonné</w:t>
      </w:r>
      <w:r w:rsidR="0018482B">
        <w:rPr>
          <w:rFonts w:asciiTheme="minorHAnsi" w:eastAsia="Times New Roman" w:hAnsiTheme="minorHAnsi" w:cstheme="minorHAnsi"/>
          <w:color w:val="000000" w:themeColor="text1"/>
          <w:lang w:eastAsia="fr-FR"/>
        </w:rPr>
        <w:t>e</w:t>
      </w:r>
      <w:r w:rsidR="00357A98">
        <w:rPr>
          <w:rFonts w:asciiTheme="minorHAnsi" w:eastAsia="Times New Roman" w:hAnsiTheme="minorHAnsi" w:cstheme="minorHAnsi"/>
          <w:color w:val="000000" w:themeColor="text1"/>
          <w:lang w:eastAsia="fr-FR"/>
        </w:rPr>
        <w:t xml:space="preserve"> </w:t>
      </w:r>
      <w:r w:rsidR="0018482B">
        <w:rPr>
          <w:rFonts w:asciiTheme="minorHAnsi" w:eastAsia="Times New Roman" w:hAnsiTheme="minorHAnsi" w:cstheme="minorHAnsi"/>
          <w:color w:val="000000" w:themeColor="text1"/>
          <w:lang w:eastAsia="fr-FR"/>
        </w:rPr>
        <w:t>par la</w:t>
      </w:r>
      <w:r w:rsidRPr="005E1F68">
        <w:rPr>
          <w:rFonts w:asciiTheme="minorHAnsi" w:eastAsia="Times New Roman" w:hAnsiTheme="minorHAnsi" w:cstheme="minorHAnsi"/>
          <w:color w:val="000000" w:themeColor="text1"/>
          <w:lang w:eastAsia="fr-FR"/>
        </w:rPr>
        <w:t xml:space="preserve"> </w:t>
      </w:r>
      <w:r w:rsidR="0018482B">
        <w:rPr>
          <w:rFonts w:asciiTheme="minorHAnsi" w:eastAsia="Times New Roman" w:hAnsiTheme="minorHAnsi" w:cstheme="minorHAnsi"/>
          <w:color w:val="000000" w:themeColor="text1"/>
          <w:lang w:eastAsia="fr-FR"/>
        </w:rPr>
        <w:t>vision</w:t>
      </w:r>
      <w:r w:rsidRPr="005E1F68">
        <w:rPr>
          <w:rFonts w:asciiTheme="minorHAnsi" w:eastAsia="Times New Roman" w:hAnsiTheme="minorHAnsi" w:cstheme="minorHAnsi"/>
          <w:color w:val="000000" w:themeColor="text1"/>
          <w:lang w:eastAsia="fr-FR"/>
        </w:rPr>
        <w:t xml:space="preserve"> politique </w:t>
      </w:r>
      <w:r w:rsidR="0076431F">
        <w:rPr>
          <w:rFonts w:asciiTheme="minorHAnsi" w:eastAsia="Times New Roman" w:hAnsiTheme="minorHAnsi" w:cstheme="minorHAnsi"/>
          <w:color w:val="000000" w:themeColor="text1"/>
          <w:lang w:eastAsia="fr-FR"/>
        </w:rPr>
        <w:t xml:space="preserve">et spirituelle du </w:t>
      </w:r>
      <w:r w:rsidR="00AE4833">
        <w:rPr>
          <w:rFonts w:asciiTheme="minorHAnsi" w:eastAsia="Times New Roman" w:hAnsiTheme="minorHAnsi" w:cstheme="minorHAnsi"/>
          <w:color w:val="000000" w:themeColor="text1"/>
          <w:lang w:eastAsia="fr-FR"/>
        </w:rPr>
        <w:t>premier empereur chrétien,</w:t>
      </w:r>
      <w:r w:rsidR="0018482B">
        <w:rPr>
          <w:rFonts w:asciiTheme="minorHAnsi" w:eastAsia="Times New Roman" w:hAnsiTheme="minorHAnsi" w:cstheme="minorHAnsi"/>
          <w:color w:val="000000" w:themeColor="text1"/>
          <w:lang w:eastAsia="fr-FR"/>
        </w:rPr>
        <w:t xml:space="preserve"> </w:t>
      </w:r>
      <w:r w:rsidR="0076431F" w:rsidRPr="005E1F68">
        <w:rPr>
          <w:rFonts w:asciiTheme="minorHAnsi" w:eastAsia="Times New Roman" w:hAnsiTheme="minorHAnsi" w:cstheme="minorHAnsi"/>
          <w:color w:val="000000" w:themeColor="text1"/>
          <w:lang w:eastAsia="fr-FR"/>
        </w:rPr>
        <w:t>Constantin</w:t>
      </w:r>
      <w:r w:rsidR="0076431F">
        <w:rPr>
          <w:rFonts w:asciiTheme="minorHAnsi" w:eastAsia="Times New Roman" w:hAnsiTheme="minorHAnsi" w:cstheme="minorHAnsi"/>
          <w:color w:val="000000" w:themeColor="text1"/>
          <w:lang w:eastAsia="fr-FR"/>
        </w:rPr>
        <w:t xml:space="preserve">, </w:t>
      </w:r>
      <w:r w:rsidR="0018482B">
        <w:rPr>
          <w:rFonts w:asciiTheme="minorHAnsi" w:eastAsia="Times New Roman" w:hAnsiTheme="minorHAnsi" w:cstheme="minorHAnsi"/>
          <w:color w:val="000000" w:themeColor="text1"/>
          <w:lang w:eastAsia="fr-FR"/>
        </w:rPr>
        <w:t xml:space="preserve">qui </w:t>
      </w:r>
      <w:r w:rsidR="00AE4833">
        <w:rPr>
          <w:rFonts w:asciiTheme="minorHAnsi" w:eastAsia="Times New Roman" w:hAnsiTheme="minorHAnsi" w:cstheme="minorHAnsi"/>
          <w:color w:val="000000" w:themeColor="text1"/>
          <w:lang w:eastAsia="fr-FR"/>
        </w:rPr>
        <w:t>amorça</w:t>
      </w:r>
      <w:r w:rsidR="0018482B" w:rsidRPr="0018482B">
        <w:rPr>
          <w:rFonts w:asciiTheme="minorHAnsi" w:eastAsia="Times New Roman" w:hAnsiTheme="minorHAnsi" w:cstheme="minorHAnsi"/>
          <w:color w:val="000000" w:themeColor="text1"/>
          <w:lang w:eastAsia="fr-FR"/>
        </w:rPr>
        <w:t xml:space="preserve"> l’un des plus grands changements de paradigme que l’humanité ait connu</w:t>
      </w:r>
      <w:r w:rsidR="0076431F">
        <w:rPr>
          <w:rFonts w:asciiTheme="minorHAnsi" w:eastAsia="Times New Roman" w:hAnsiTheme="minorHAnsi" w:cstheme="minorHAnsi"/>
          <w:color w:val="000000" w:themeColor="text1"/>
          <w:lang w:eastAsia="fr-FR"/>
        </w:rPr>
        <w:t xml:space="preserve">, </w:t>
      </w:r>
      <w:r w:rsidR="0018482B" w:rsidRPr="0018482B">
        <w:rPr>
          <w:rFonts w:asciiTheme="minorHAnsi" w:eastAsia="Times New Roman" w:hAnsiTheme="minorHAnsi" w:cstheme="minorHAnsi"/>
          <w:color w:val="000000" w:themeColor="text1"/>
          <w:lang w:eastAsia="fr-FR"/>
        </w:rPr>
        <w:t xml:space="preserve">la transformation de tout l’Empire </w:t>
      </w:r>
      <w:r w:rsidR="00AE4833" w:rsidRPr="0018482B">
        <w:rPr>
          <w:rFonts w:asciiTheme="minorHAnsi" w:eastAsia="Times New Roman" w:hAnsiTheme="minorHAnsi" w:cstheme="minorHAnsi"/>
          <w:color w:val="000000" w:themeColor="text1"/>
          <w:lang w:eastAsia="fr-FR"/>
        </w:rPr>
        <w:t>romain</w:t>
      </w:r>
      <w:r w:rsidR="00B7411D">
        <w:rPr>
          <w:rFonts w:asciiTheme="minorHAnsi" w:eastAsia="Times New Roman" w:hAnsiTheme="minorHAnsi" w:cstheme="minorHAnsi"/>
          <w:color w:val="000000" w:themeColor="text1"/>
          <w:lang w:eastAsia="fr-FR"/>
        </w:rPr>
        <w:t>,</w:t>
      </w:r>
      <w:r w:rsidR="00AE4833" w:rsidRPr="0018482B">
        <w:rPr>
          <w:rFonts w:asciiTheme="minorHAnsi" w:eastAsia="Times New Roman" w:hAnsiTheme="minorHAnsi" w:cstheme="minorHAnsi"/>
          <w:color w:val="000000" w:themeColor="text1"/>
          <w:lang w:eastAsia="fr-FR"/>
        </w:rPr>
        <w:t xml:space="preserve"> </w:t>
      </w:r>
      <w:r w:rsidR="0018482B" w:rsidRPr="0018482B">
        <w:rPr>
          <w:rFonts w:asciiTheme="minorHAnsi" w:eastAsia="Times New Roman" w:hAnsiTheme="minorHAnsi" w:cstheme="minorHAnsi"/>
          <w:color w:val="000000" w:themeColor="text1"/>
          <w:lang w:eastAsia="fr-FR"/>
        </w:rPr>
        <w:t>polythéiste</w:t>
      </w:r>
      <w:r w:rsidR="0018482B">
        <w:rPr>
          <w:rFonts w:asciiTheme="minorHAnsi" w:eastAsia="Times New Roman" w:hAnsiTheme="minorHAnsi" w:cstheme="minorHAnsi"/>
          <w:color w:val="000000" w:themeColor="text1"/>
          <w:lang w:eastAsia="fr-FR"/>
        </w:rPr>
        <w:t xml:space="preserve">, </w:t>
      </w:r>
      <w:r w:rsidR="0018482B" w:rsidRPr="0018482B">
        <w:rPr>
          <w:rFonts w:asciiTheme="minorHAnsi" w:eastAsia="Times New Roman" w:hAnsiTheme="minorHAnsi" w:cstheme="minorHAnsi"/>
          <w:color w:val="000000" w:themeColor="text1"/>
          <w:lang w:eastAsia="fr-FR"/>
        </w:rPr>
        <w:t xml:space="preserve">en un </w:t>
      </w:r>
      <w:r w:rsidR="0018482B">
        <w:rPr>
          <w:rFonts w:asciiTheme="minorHAnsi" w:eastAsia="Times New Roman" w:hAnsiTheme="minorHAnsi" w:cstheme="minorHAnsi"/>
          <w:color w:val="000000" w:themeColor="text1"/>
          <w:lang w:eastAsia="fr-FR"/>
        </w:rPr>
        <w:t>e</w:t>
      </w:r>
      <w:r w:rsidR="0018482B" w:rsidRPr="0018482B">
        <w:rPr>
          <w:rFonts w:asciiTheme="minorHAnsi" w:eastAsia="Times New Roman" w:hAnsiTheme="minorHAnsi" w:cstheme="minorHAnsi"/>
          <w:color w:val="000000" w:themeColor="text1"/>
          <w:lang w:eastAsia="fr-FR"/>
        </w:rPr>
        <w:t xml:space="preserve">mpire </w:t>
      </w:r>
      <w:r w:rsidR="00AE4833" w:rsidRPr="0018482B">
        <w:rPr>
          <w:rFonts w:asciiTheme="minorHAnsi" w:eastAsia="Times New Roman" w:hAnsiTheme="minorHAnsi" w:cstheme="minorHAnsi"/>
          <w:color w:val="000000" w:themeColor="text1"/>
          <w:lang w:eastAsia="fr-FR"/>
        </w:rPr>
        <w:t>chrétien</w:t>
      </w:r>
      <w:r w:rsidR="00B7411D">
        <w:rPr>
          <w:rFonts w:asciiTheme="minorHAnsi" w:eastAsia="Times New Roman" w:hAnsiTheme="minorHAnsi" w:cstheme="minorHAnsi"/>
          <w:color w:val="000000" w:themeColor="text1"/>
          <w:lang w:eastAsia="fr-FR"/>
        </w:rPr>
        <w:t>,</w:t>
      </w:r>
      <w:r w:rsidR="00AE4833">
        <w:rPr>
          <w:rFonts w:asciiTheme="minorHAnsi" w:eastAsia="Times New Roman" w:hAnsiTheme="minorHAnsi" w:cstheme="minorHAnsi"/>
          <w:color w:val="000000" w:themeColor="text1"/>
          <w:lang w:eastAsia="fr-FR"/>
        </w:rPr>
        <w:t> </w:t>
      </w:r>
      <w:r w:rsidR="0018482B" w:rsidRPr="0018482B">
        <w:rPr>
          <w:rFonts w:asciiTheme="minorHAnsi" w:eastAsia="Times New Roman" w:hAnsiTheme="minorHAnsi" w:cstheme="minorHAnsi"/>
          <w:color w:val="000000" w:themeColor="text1"/>
          <w:lang w:eastAsia="fr-FR"/>
        </w:rPr>
        <w:t>monothéiste</w:t>
      </w:r>
      <w:r w:rsidR="00AE4833">
        <w:rPr>
          <w:rFonts w:asciiTheme="minorHAnsi" w:eastAsia="Times New Roman" w:hAnsiTheme="minorHAnsi" w:cstheme="minorHAnsi"/>
          <w:color w:val="000000" w:themeColor="text1"/>
          <w:lang w:eastAsia="fr-FR"/>
        </w:rPr>
        <w:t>.</w:t>
      </w:r>
      <w:r w:rsidR="0018482B">
        <w:rPr>
          <w:rFonts w:asciiTheme="minorHAnsi" w:eastAsia="Times New Roman" w:hAnsiTheme="minorHAnsi" w:cstheme="minorHAnsi"/>
          <w:color w:val="000000" w:themeColor="text1"/>
          <w:lang w:eastAsia="fr-FR"/>
        </w:rPr>
        <w:t xml:space="preserve"> </w:t>
      </w:r>
    </w:p>
    <w:p w14:paraId="548D6123" w14:textId="77777777" w:rsidR="00056ACB" w:rsidRDefault="00056ACB" w:rsidP="00056ACB">
      <w:pPr>
        <w:shd w:val="clear" w:color="auto" w:fill="FFFFFF"/>
        <w:ind w:left="-567"/>
        <w:jc w:val="both"/>
        <w:rPr>
          <w:rFonts w:asciiTheme="minorHAnsi" w:eastAsia="Times New Roman" w:hAnsiTheme="minorHAnsi" w:cstheme="minorHAnsi"/>
          <w:color w:val="000000" w:themeColor="text1"/>
          <w:lang w:eastAsia="fr-FR"/>
        </w:rPr>
      </w:pPr>
    </w:p>
    <w:p w14:paraId="41C66710" w14:textId="77777777" w:rsidR="00056ACB" w:rsidRDefault="00056ACB">
      <w:pPr>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br w:type="page"/>
      </w:r>
    </w:p>
    <w:p w14:paraId="22A7002D" w14:textId="77777777" w:rsidR="00056ACB" w:rsidRPr="00E80C3F" w:rsidRDefault="00056ACB" w:rsidP="00056ACB">
      <w:pPr>
        <w:shd w:val="clear" w:color="auto" w:fill="FFFFFF"/>
        <w:ind w:left="-567"/>
        <w:jc w:val="both"/>
        <w:rPr>
          <w:rFonts w:asciiTheme="minorHAnsi" w:eastAsia="Times New Roman" w:hAnsiTheme="minorHAnsi" w:cstheme="minorHAnsi"/>
          <w:color w:val="000000" w:themeColor="text1"/>
          <w:lang w:eastAsia="fr-FR"/>
        </w:rPr>
      </w:pPr>
      <w:r w:rsidRPr="00E80C3F">
        <w:rPr>
          <w:rFonts w:asciiTheme="minorHAnsi" w:hAnsiTheme="minorHAnsi" w:cstheme="minorHAnsi"/>
          <w:b/>
          <w:bCs/>
          <w:color w:val="0070C0"/>
        </w:rPr>
        <w:lastRenderedPageBreak/>
        <w:t>Note d’intention de Pascal Guérin</w:t>
      </w:r>
    </w:p>
    <w:p w14:paraId="6E03883B" w14:textId="77777777" w:rsidR="0059077F" w:rsidRDefault="0059077F" w:rsidP="0059077F">
      <w:pPr>
        <w:shd w:val="clear" w:color="auto" w:fill="FFFFFF"/>
        <w:jc w:val="both"/>
        <w:rPr>
          <w:rFonts w:asciiTheme="minorHAnsi" w:eastAsia="Times New Roman" w:hAnsiTheme="minorHAnsi" w:cstheme="minorHAnsi"/>
          <w:color w:val="000000" w:themeColor="text1"/>
          <w:lang w:eastAsia="fr-FR"/>
        </w:rPr>
      </w:pPr>
    </w:p>
    <w:p w14:paraId="188E262A" w14:textId="77777777" w:rsidR="0059077F" w:rsidRPr="00E80C3F" w:rsidRDefault="0059077F" w:rsidP="0059077F">
      <w:pPr>
        <w:shd w:val="clear" w:color="auto" w:fill="FFFFFF"/>
        <w:ind w:left="-567"/>
        <w:jc w:val="both"/>
        <w:rPr>
          <w:rFonts w:asciiTheme="minorHAnsi" w:eastAsia="Times New Roman" w:hAnsiTheme="minorHAnsi" w:cstheme="minorHAnsi"/>
          <w:b/>
          <w:bCs/>
          <w:color w:val="000000" w:themeColor="text1"/>
          <w:lang w:eastAsia="fr-FR"/>
        </w:rPr>
      </w:pPr>
      <w:r w:rsidRPr="00E80C3F">
        <w:rPr>
          <w:rFonts w:asciiTheme="minorHAnsi" w:eastAsia="Times New Roman" w:hAnsiTheme="minorHAnsi" w:cstheme="minorHAnsi"/>
          <w:b/>
          <w:bCs/>
          <w:color w:val="000000" w:themeColor="text1"/>
          <w:lang w:eastAsia="fr-FR"/>
        </w:rPr>
        <w:t>Une investigation internationale pluridisciplinaire</w:t>
      </w:r>
      <w:r>
        <w:rPr>
          <w:rFonts w:asciiTheme="minorHAnsi" w:eastAsia="Times New Roman" w:hAnsiTheme="minorHAnsi" w:cstheme="minorHAnsi"/>
          <w:b/>
          <w:bCs/>
          <w:color w:val="000000" w:themeColor="text1"/>
          <w:lang w:eastAsia="fr-FR"/>
        </w:rPr>
        <w:t xml:space="preserve"> aux contours de fresque</w:t>
      </w:r>
      <w:r w:rsidRPr="00372925">
        <w:rPr>
          <w:rFonts w:asciiTheme="minorHAnsi" w:eastAsia="Times New Roman" w:hAnsiTheme="minorHAnsi" w:cstheme="minorHAnsi"/>
          <w:b/>
          <w:bCs/>
          <w:color w:val="000000" w:themeColor="text1"/>
          <w:lang w:eastAsia="fr-FR"/>
        </w:rPr>
        <w:t xml:space="preserve"> </w:t>
      </w:r>
      <w:r>
        <w:rPr>
          <w:rFonts w:asciiTheme="minorHAnsi" w:eastAsia="Times New Roman" w:hAnsiTheme="minorHAnsi" w:cstheme="minorHAnsi"/>
          <w:b/>
          <w:bCs/>
          <w:color w:val="000000" w:themeColor="text1"/>
          <w:lang w:eastAsia="fr-FR"/>
        </w:rPr>
        <w:t>historique</w:t>
      </w:r>
    </w:p>
    <w:p w14:paraId="205ACDEF"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569B17E6" w14:textId="352B21C8"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Quand j’ai rencontré la chercheuse, Julia de Sigoyer, dans un café à Paris, c’était pour échanger sur l’idée d’un documentaire racontant cette « découverte incroyable d’une basilique immergée dans un lac en Turquie qui pourrait avoir accueilli le 1</w:t>
      </w:r>
      <w:r w:rsidRPr="007F2BB0">
        <w:rPr>
          <w:rFonts w:asciiTheme="minorHAnsi" w:eastAsia="Times New Roman" w:hAnsiTheme="minorHAnsi" w:cstheme="minorHAnsi"/>
          <w:color w:val="000000" w:themeColor="text1"/>
          <w:vertAlign w:val="superscript"/>
          <w:lang w:eastAsia="fr-FR"/>
        </w:rPr>
        <w:t>er</w:t>
      </w:r>
      <w:r>
        <w:rPr>
          <w:rFonts w:asciiTheme="minorHAnsi" w:eastAsia="Times New Roman" w:hAnsiTheme="minorHAnsi" w:cstheme="minorHAnsi"/>
          <w:color w:val="000000" w:themeColor="text1"/>
          <w:lang w:eastAsia="fr-FR"/>
        </w:rPr>
        <w:t xml:space="preserve"> Concile de </w:t>
      </w:r>
      <w:proofErr w:type="gramStart"/>
      <w:r>
        <w:rPr>
          <w:rFonts w:asciiTheme="minorHAnsi" w:eastAsia="Times New Roman" w:hAnsiTheme="minorHAnsi" w:cstheme="minorHAnsi"/>
          <w:color w:val="000000" w:themeColor="text1"/>
          <w:lang w:eastAsia="fr-FR"/>
        </w:rPr>
        <w:t>Nicée»</w:t>
      </w:r>
      <w:proofErr w:type="gramEnd"/>
      <w:r>
        <w:rPr>
          <w:rFonts w:asciiTheme="minorHAnsi" w:eastAsia="Times New Roman" w:hAnsiTheme="minorHAnsi" w:cstheme="minorHAnsi"/>
          <w:color w:val="000000" w:themeColor="text1"/>
          <w:lang w:eastAsia="fr-FR"/>
        </w:rPr>
        <w:t xml:space="preserve">. La vision d’une fresque grandiose croisant science de terrain et enquête historique, m’est immédiatement apparue </w:t>
      </w:r>
    </w:p>
    <w:p w14:paraId="16F0B6BD"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2B9F1E85" w14:textId="13A9D76D"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Cette vision a alors guidé tout le travail de développement, d’enquête et de réalisation que j’ai mené</w:t>
      </w:r>
      <w:r w:rsidRPr="0059077F">
        <w:rPr>
          <w:rFonts w:asciiTheme="minorHAnsi" w:eastAsia="Times New Roman" w:hAnsiTheme="minorHAnsi" w:cstheme="minorHAnsi"/>
          <w:color w:val="000000" w:themeColor="text1"/>
          <w:lang w:eastAsia="fr-FR"/>
        </w:rPr>
        <w:t xml:space="preserve"> </w:t>
      </w:r>
      <w:r>
        <w:rPr>
          <w:rFonts w:asciiTheme="minorHAnsi" w:eastAsia="Times New Roman" w:hAnsiTheme="minorHAnsi" w:cstheme="minorHAnsi"/>
          <w:color w:val="000000" w:themeColor="text1"/>
          <w:lang w:eastAsia="fr-FR"/>
        </w:rPr>
        <w:t xml:space="preserve">par la suite. </w:t>
      </w:r>
    </w:p>
    <w:p w14:paraId="12628E17" w14:textId="77777777" w:rsidR="0059077F" w:rsidRDefault="0059077F" w:rsidP="0059077F">
      <w:pPr>
        <w:shd w:val="clear" w:color="auto" w:fill="FFFFFF"/>
        <w:jc w:val="both"/>
        <w:rPr>
          <w:rFonts w:asciiTheme="minorHAnsi" w:eastAsia="Times New Roman" w:hAnsiTheme="minorHAnsi" w:cstheme="minorHAnsi"/>
          <w:color w:val="000000" w:themeColor="text1"/>
          <w:lang w:eastAsia="fr-FR"/>
        </w:rPr>
      </w:pPr>
    </w:p>
    <w:p w14:paraId="69F1BD8D"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Un film de science et d’histoire étant une tentative de réponse à une question de fond pour laquelle une méthodologie aussi rigoureuse qu’instinctive est à mettre en place, la basilique d’Iznik s’est apparentée à mes yeux à un immense écran blanc, symbolique, empli de mystères, sur lequel j’allais devoir tisser et projeter les fils narratifs d’un récit qui allait prendre forme au fur et à mesure de l’avancement de la science et des révélations. </w:t>
      </w:r>
    </w:p>
    <w:p w14:paraId="7A01C913"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318BCB99" w14:textId="6F187778"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Rien n’était écrit d’avance, ou plutôt, tout ce qui était écrit, restait à prouver.</w:t>
      </w:r>
    </w:p>
    <w:p w14:paraId="5B0E836C"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56D4B414" w14:textId="1D6F3385"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En cela, la dynamique du projet allait être celle d’une enquête conduite par les scientifiques, héros et héroïnes magnifiques d’abnégation au service d’une démonstration scientifique implacable, dont nous, spectateurs attentionnés, allions devenir les témoins privilégiés. </w:t>
      </w:r>
    </w:p>
    <w:p w14:paraId="390D480C"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4D91B399" w14:textId="10678CDD"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Seulement, où allait nous mener cette démonstration ? Dans quel périple intellectuel, épique et émotionnel, allions-nous nous aventurer ? Vers quelle destination finale et sur quelle conclusion lumineuse allions-nous aboutir ? </w:t>
      </w:r>
      <w:r w:rsidR="00F9516E">
        <w:rPr>
          <w:rFonts w:asciiTheme="minorHAnsi" w:eastAsia="Times New Roman" w:hAnsiTheme="minorHAnsi" w:cstheme="minorHAnsi"/>
          <w:color w:val="000000" w:themeColor="text1"/>
          <w:lang w:eastAsia="fr-FR"/>
        </w:rPr>
        <w:t>Enfin, q</w:t>
      </w:r>
      <w:r>
        <w:rPr>
          <w:rFonts w:asciiTheme="minorHAnsi" w:eastAsia="Times New Roman" w:hAnsiTheme="minorHAnsi" w:cstheme="minorHAnsi"/>
          <w:color w:val="000000" w:themeColor="text1"/>
          <w:lang w:eastAsia="fr-FR"/>
        </w:rPr>
        <w:t>uel dispositif filmique allait être le mieux approprié pour raconter cette entreprise extravagante : redonner vie à une basilique inconnue de tous ? </w:t>
      </w:r>
    </w:p>
    <w:p w14:paraId="69A3DA1C"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4DF342BB" w14:textId="49E012F5"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Telles des balises ancrées </w:t>
      </w:r>
      <w:r w:rsidR="00F9516E">
        <w:rPr>
          <w:rFonts w:asciiTheme="minorHAnsi" w:eastAsia="Times New Roman" w:hAnsiTheme="minorHAnsi" w:cstheme="minorHAnsi"/>
          <w:color w:val="000000" w:themeColor="text1"/>
          <w:lang w:eastAsia="fr-FR"/>
        </w:rPr>
        <w:t>dans les profondeurs d’</w:t>
      </w:r>
      <w:r>
        <w:rPr>
          <w:rFonts w:asciiTheme="minorHAnsi" w:eastAsia="Times New Roman" w:hAnsiTheme="minorHAnsi" w:cstheme="minorHAnsi"/>
          <w:color w:val="000000" w:themeColor="text1"/>
          <w:lang w:eastAsia="fr-FR"/>
        </w:rPr>
        <w:t>une mer insondable, les premières questions scientifiques sur l’édification de la basilique, sa destruction, son immersion, l’hypothèse qu’elle ait pu héberger le 1</w:t>
      </w:r>
      <w:r w:rsidRPr="007F2BB0">
        <w:rPr>
          <w:rFonts w:asciiTheme="minorHAnsi" w:eastAsia="Times New Roman" w:hAnsiTheme="minorHAnsi" w:cstheme="minorHAnsi"/>
          <w:color w:val="000000" w:themeColor="text1"/>
          <w:vertAlign w:val="superscript"/>
          <w:lang w:eastAsia="fr-FR"/>
        </w:rPr>
        <w:t>er</w:t>
      </w:r>
      <w:r>
        <w:rPr>
          <w:rFonts w:asciiTheme="minorHAnsi" w:eastAsia="Times New Roman" w:hAnsiTheme="minorHAnsi" w:cstheme="minorHAnsi"/>
          <w:color w:val="000000" w:themeColor="text1"/>
          <w:lang w:eastAsia="fr-FR"/>
        </w:rPr>
        <w:t xml:space="preserve"> Concile, l’hypothèse de son lien avec un jeune martyr chrétien, </w:t>
      </w:r>
      <w:proofErr w:type="spellStart"/>
      <w:r>
        <w:rPr>
          <w:rFonts w:asciiTheme="minorHAnsi" w:eastAsia="Times New Roman" w:hAnsiTheme="minorHAnsi" w:cstheme="minorHAnsi"/>
          <w:color w:val="000000" w:themeColor="text1"/>
          <w:lang w:eastAsia="fr-FR"/>
        </w:rPr>
        <w:t>Néophytos</w:t>
      </w:r>
      <w:proofErr w:type="spellEnd"/>
      <w:r>
        <w:rPr>
          <w:rFonts w:asciiTheme="minorHAnsi" w:eastAsia="Times New Roman" w:hAnsiTheme="minorHAnsi" w:cstheme="minorHAnsi"/>
          <w:color w:val="000000" w:themeColor="text1"/>
          <w:lang w:eastAsia="fr-FR"/>
        </w:rPr>
        <w:t xml:space="preserve">, </w:t>
      </w:r>
      <w:proofErr w:type="spellStart"/>
      <w:r>
        <w:rPr>
          <w:rFonts w:asciiTheme="minorHAnsi" w:eastAsia="Times New Roman" w:hAnsiTheme="minorHAnsi" w:cstheme="minorHAnsi"/>
          <w:color w:val="000000" w:themeColor="text1"/>
          <w:lang w:eastAsia="fr-FR"/>
        </w:rPr>
        <w:t>etc</w:t>
      </w:r>
      <w:proofErr w:type="spellEnd"/>
      <w:r>
        <w:rPr>
          <w:rFonts w:asciiTheme="minorHAnsi" w:eastAsia="Times New Roman" w:hAnsiTheme="minorHAnsi" w:cstheme="minorHAnsi"/>
          <w:color w:val="000000" w:themeColor="text1"/>
          <w:lang w:eastAsia="fr-FR"/>
        </w:rPr>
        <w:t xml:space="preserve">, m’ont permis de tout de suite tracer un cap. </w:t>
      </w:r>
    </w:p>
    <w:p w14:paraId="0853E29E"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15298358" w14:textId="3444306C"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Il m’est apparu évident que les deux chercheurs, Julia de Sigoyer et Mustafa Sahin, l’une experte en géologie, l’autre en archéologie, allaient former un duo pluridisciplinaire autour duquel toute l’épopée scientifique et l’aventure du film, allaient s’échafauder. </w:t>
      </w:r>
    </w:p>
    <w:p w14:paraId="74A0866E"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4D522465" w14:textId="716A58F1"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Ces deux protagonistes incarnant à eux seuls de nombreuses questions portant sur la destruction et les origines de la basilique, j’ai alors entrepris de solliciter l’expertise complémentaire d’autres historiens et archéologues, tels que Christophe Goddard</w:t>
      </w:r>
      <w:r w:rsidR="00F9516E">
        <w:rPr>
          <w:rFonts w:asciiTheme="minorHAnsi" w:eastAsia="Times New Roman" w:hAnsiTheme="minorHAnsi" w:cstheme="minorHAnsi"/>
          <w:color w:val="000000" w:themeColor="text1"/>
          <w:lang w:eastAsia="fr-FR"/>
        </w:rPr>
        <w:t>.</w:t>
      </w:r>
      <w:r>
        <w:rPr>
          <w:rFonts w:asciiTheme="minorHAnsi" w:eastAsia="Times New Roman" w:hAnsiTheme="minorHAnsi" w:cstheme="minorHAnsi"/>
          <w:color w:val="000000" w:themeColor="text1"/>
          <w:lang w:eastAsia="fr-FR"/>
        </w:rPr>
        <w:t xml:space="preserve"> </w:t>
      </w:r>
      <w:r w:rsidR="00F9516E">
        <w:rPr>
          <w:rFonts w:asciiTheme="minorHAnsi" w:eastAsia="Times New Roman" w:hAnsiTheme="minorHAnsi" w:cstheme="minorHAnsi"/>
          <w:color w:val="000000" w:themeColor="text1"/>
          <w:lang w:eastAsia="fr-FR"/>
        </w:rPr>
        <w:t>Son regard</w:t>
      </w:r>
      <w:r w:rsidR="002A40BC">
        <w:rPr>
          <w:rFonts w:asciiTheme="minorHAnsi" w:eastAsia="Times New Roman" w:hAnsiTheme="minorHAnsi" w:cstheme="minorHAnsi"/>
          <w:color w:val="000000" w:themeColor="text1"/>
          <w:lang w:eastAsia="fr-FR"/>
        </w:rPr>
        <w:t xml:space="preserve"> embrassant aussi bien </w:t>
      </w:r>
      <w:r>
        <w:rPr>
          <w:rFonts w:asciiTheme="minorHAnsi" w:eastAsia="Times New Roman" w:hAnsiTheme="minorHAnsi" w:cstheme="minorHAnsi"/>
          <w:color w:val="000000" w:themeColor="text1"/>
          <w:lang w:eastAsia="fr-FR"/>
        </w:rPr>
        <w:t xml:space="preserve">les débuts de la chrétienté </w:t>
      </w:r>
      <w:r w:rsidR="002A40BC">
        <w:rPr>
          <w:rFonts w:asciiTheme="minorHAnsi" w:eastAsia="Times New Roman" w:hAnsiTheme="minorHAnsi" w:cstheme="minorHAnsi"/>
          <w:color w:val="000000" w:themeColor="text1"/>
          <w:lang w:eastAsia="fr-FR"/>
        </w:rPr>
        <w:t>que</w:t>
      </w:r>
      <w:r>
        <w:rPr>
          <w:rFonts w:asciiTheme="minorHAnsi" w:eastAsia="Times New Roman" w:hAnsiTheme="minorHAnsi" w:cstheme="minorHAnsi"/>
          <w:color w:val="000000" w:themeColor="text1"/>
          <w:lang w:eastAsia="fr-FR"/>
        </w:rPr>
        <w:t xml:space="preserve"> le contexte </w:t>
      </w:r>
      <w:r w:rsidR="00F9516E">
        <w:rPr>
          <w:rFonts w:asciiTheme="minorHAnsi" w:eastAsia="Times New Roman" w:hAnsiTheme="minorHAnsi" w:cstheme="minorHAnsi"/>
          <w:color w:val="000000" w:themeColor="text1"/>
          <w:lang w:eastAsia="fr-FR"/>
        </w:rPr>
        <w:t>politique</w:t>
      </w:r>
      <w:r>
        <w:rPr>
          <w:rFonts w:asciiTheme="minorHAnsi" w:eastAsia="Times New Roman" w:hAnsiTheme="minorHAnsi" w:cstheme="minorHAnsi"/>
          <w:color w:val="000000" w:themeColor="text1"/>
          <w:lang w:eastAsia="fr-FR"/>
        </w:rPr>
        <w:t xml:space="preserve">, </w:t>
      </w:r>
      <w:r w:rsidR="00F9516E">
        <w:rPr>
          <w:rFonts w:asciiTheme="minorHAnsi" w:eastAsia="Times New Roman" w:hAnsiTheme="minorHAnsi" w:cstheme="minorHAnsi"/>
          <w:color w:val="000000" w:themeColor="text1"/>
          <w:lang w:eastAsia="fr-FR"/>
        </w:rPr>
        <w:t xml:space="preserve">religieux </w:t>
      </w:r>
      <w:r>
        <w:rPr>
          <w:rFonts w:asciiTheme="minorHAnsi" w:eastAsia="Times New Roman" w:hAnsiTheme="minorHAnsi" w:cstheme="minorHAnsi"/>
          <w:color w:val="000000" w:themeColor="text1"/>
          <w:lang w:eastAsia="fr-FR"/>
        </w:rPr>
        <w:t xml:space="preserve">et socio-culturel qui prévalait alors dans </w:t>
      </w:r>
      <w:r w:rsidR="002A40BC">
        <w:rPr>
          <w:rFonts w:asciiTheme="minorHAnsi" w:eastAsia="Times New Roman" w:hAnsiTheme="minorHAnsi" w:cstheme="minorHAnsi"/>
          <w:color w:val="000000" w:themeColor="text1"/>
          <w:lang w:eastAsia="fr-FR"/>
        </w:rPr>
        <w:t xml:space="preserve">tout </w:t>
      </w:r>
      <w:r>
        <w:rPr>
          <w:rFonts w:asciiTheme="minorHAnsi" w:eastAsia="Times New Roman" w:hAnsiTheme="minorHAnsi" w:cstheme="minorHAnsi"/>
          <w:color w:val="000000" w:themeColor="text1"/>
          <w:lang w:eastAsia="fr-FR"/>
        </w:rPr>
        <w:t xml:space="preserve">l’empire romain, </w:t>
      </w:r>
      <w:r w:rsidR="002A40BC">
        <w:rPr>
          <w:rFonts w:asciiTheme="minorHAnsi" w:eastAsia="Times New Roman" w:hAnsiTheme="minorHAnsi" w:cstheme="minorHAnsi"/>
          <w:color w:val="000000" w:themeColor="text1"/>
          <w:lang w:eastAsia="fr-FR"/>
        </w:rPr>
        <w:t xml:space="preserve">Christophe Goddard </w:t>
      </w:r>
      <w:r>
        <w:rPr>
          <w:rFonts w:asciiTheme="minorHAnsi" w:eastAsia="Times New Roman" w:hAnsiTheme="minorHAnsi" w:cstheme="minorHAnsi"/>
          <w:color w:val="000000" w:themeColor="text1"/>
          <w:lang w:eastAsia="fr-FR"/>
        </w:rPr>
        <w:t>apporter</w:t>
      </w:r>
      <w:r w:rsidR="002A40BC">
        <w:rPr>
          <w:rFonts w:asciiTheme="minorHAnsi" w:eastAsia="Times New Roman" w:hAnsiTheme="minorHAnsi" w:cstheme="minorHAnsi"/>
          <w:color w:val="000000" w:themeColor="text1"/>
          <w:lang w:eastAsia="fr-FR"/>
        </w:rPr>
        <w:t>ait</w:t>
      </w:r>
      <w:r>
        <w:rPr>
          <w:rFonts w:asciiTheme="minorHAnsi" w:eastAsia="Times New Roman" w:hAnsiTheme="minorHAnsi" w:cstheme="minorHAnsi"/>
          <w:color w:val="000000" w:themeColor="text1"/>
          <w:lang w:eastAsia="fr-FR"/>
        </w:rPr>
        <w:t xml:space="preserve"> </w:t>
      </w:r>
      <w:r w:rsidR="002A40BC">
        <w:rPr>
          <w:rFonts w:asciiTheme="minorHAnsi" w:eastAsia="Times New Roman" w:hAnsiTheme="minorHAnsi" w:cstheme="minorHAnsi"/>
          <w:color w:val="000000" w:themeColor="text1"/>
          <w:lang w:eastAsia="fr-FR"/>
        </w:rPr>
        <w:t xml:space="preserve">au récit </w:t>
      </w:r>
      <w:r>
        <w:rPr>
          <w:rFonts w:asciiTheme="minorHAnsi" w:eastAsia="Times New Roman" w:hAnsiTheme="minorHAnsi" w:cstheme="minorHAnsi"/>
          <w:color w:val="000000" w:themeColor="text1"/>
          <w:lang w:eastAsia="fr-FR"/>
        </w:rPr>
        <w:t xml:space="preserve">un cadre de réflexion riche </w:t>
      </w:r>
      <w:r w:rsidR="00F9516E">
        <w:rPr>
          <w:rFonts w:asciiTheme="minorHAnsi" w:eastAsia="Times New Roman" w:hAnsiTheme="minorHAnsi" w:cstheme="minorHAnsi"/>
          <w:color w:val="000000" w:themeColor="text1"/>
          <w:lang w:eastAsia="fr-FR"/>
        </w:rPr>
        <w:t xml:space="preserve">pour </w:t>
      </w:r>
      <w:r w:rsidR="002A40BC">
        <w:rPr>
          <w:rFonts w:asciiTheme="minorHAnsi" w:eastAsia="Times New Roman" w:hAnsiTheme="minorHAnsi" w:cstheme="minorHAnsi"/>
          <w:color w:val="000000" w:themeColor="text1"/>
          <w:lang w:eastAsia="fr-FR"/>
        </w:rPr>
        <w:t xml:space="preserve">bien </w:t>
      </w:r>
      <w:r w:rsidR="00F9516E">
        <w:rPr>
          <w:rFonts w:asciiTheme="minorHAnsi" w:eastAsia="Times New Roman" w:hAnsiTheme="minorHAnsi" w:cstheme="minorHAnsi"/>
          <w:color w:val="000000" w:themeColor="text1"/>
          <w:lang w:eastAsia="fr-FR"/>
        </w:rPr>
        <w:t>comprendre</w:t>
      </w:r>
      <w:r>
        <w:rPr>
          <w:rFonts w:asciiTheme="minorHAnsi" w:eastAsia="Times New Roman" w:hAnsiTheme="minorHAnsi" w:cstheme="minorHAnsi"/>
          <w:color w:val="000000" w:themeColor="text1"/>
          <w:lang w:eastAsia="fr-FR"/>
        </w:rPr>
        <w:t xml:space="preserve"> les enjeux qui ont </w:t>
      </w:r>
      <w:r w:rsidR="002A40BC">
        <w:rPr>
          <w:rFonts w:asciiTheme="minorHAnsi" w:eastAsia="Times New Roman" w:hAnsiTheme="minorHAnsi" w:cstheme="minorHAnsi"/>
          <w:color w:val="000000" w:themeColor="text1"/>
          <w:lang w:eastAsia="fr-FR"/>
        </w:rPr>
        <w:t xml:space="preserve">dicté </w:t>
      </w:r>
      <w:r>
        <w:rPr>
          <w:rFonts w:asciiTheme="minorHAnsi" w:eastAsia="Times New Roman" w:hAnsiTheme="minorHAnsi" w:cstheme="minorHAnsi"/>
          <w:color w:val="000000" w:themeColor="text1"/>
          <w:lang w:eastAsia="fr-FR"/>
        </w:rPr>
        <w:t xml:space="preserve">l’édification de la basilique. De ce cadre est </w:t>
      </w:r>
      <w:r w:rsidR="002A40BC">
        <w:rPr>
          <w:rFonts w:asciiTheme="minorHAnsi" w:eastAsia="Times New Roman" w:hAnsiTheme="minorHAnsi" w:cstheme="minorHAnsi"/>
          <w:color w:val="000000" w:themeColor="text1"/>
          <w:lang w:eastAsia="fr-FR"/>
        </w:rPr>
        <w:t xml:space="preserve">d’ailleurs </w:t>
      </w:r>
      <w:r>
        <w:rPr>
          <w:rFonts w:asciiTheme="minorHAnsi" w:eastAsia="Times New Roman" w:hAnsiTheme="minorHAnsi" w:cstheme="minorHAnsi"/>
          <w:color w:val="000000" w:themeColor="text1"/>
          <w:lang w:eastAsia="fr-FR"/>
        </w:rPr>
        <w:t xml:space="preserve">sorti un personnage </w:t>
      </w:r>
      <w:r w:rsidR="002A40BC">
        <w:rPr>
          <w:rFonts w:asciiTheme="minorHAnsi" w:eastAsia="Times New Roman" w:hAnsiTheme="minorHAnsi" w:cstheme="minorHAnsi"/>
          <w:color w:val="000000" w:themeColor="text1"/>
          <w:lang w:eastAsia="fr-FR"/>
        </w:rPr>
        <w:t xml:space="preserve">plus </w:t>
      </w:r>
      <w:r>
        <w:rPr>
          <w:rFonts w:asciiTheme="minorHAnsi" w:eastAsia="Times New Roman" w:hAnsiTheme="minorHAnsi" w:cstheme="minorHAnsi"/>
          <w:color w:val="000000" w:themeColor="text1"/>
          <w:lang w:eastAsia="fr-FR"/>
        </w:rPr>
        <w:t>important</w:t>
      </w:r>
      <w:r w:rsidR="002A40BC">
        <w:rPr>
          <w:rFonts w:asciiTheme="minorHAnsi" w:eastAsia="Times New Roman" w:hAnsiTheme="minorHAnsi" w:cstheme="minorHAnsi"/>
          <w:color w:val="000000" w:themeColor="text1"/>
          <w:lang w:eastAsia="fr-FR"/>
        </w:rPr>
        <w:t xml:space="preserve"> que je ne le concevais au départ</w:t>
      </w:r>
      <w:r>
        <w:rPr>
          <w:rFonts w:asciiTheme="minorHAnsi" w:eastAsia="Times New Roman" w:hAnsiTheme="minorHAnsi" w:cstheme="minorHAnsi"/>
          <w:color w:val="000000" w:themeColor="text1"/>
          <w:lang w:eastAsia="fr-FR"/>
        </w:rPr>
        <w:t xml:space="preserve">, l’Empereur Constantin. </w:t>
      </w:r>
      <w:r w:rsidR="002A40BC">
        <w:rPr>
          <w:rFonts w:asciiTheme="minorHAnsi" w:eastAsia="Times New Roman" w:hAnsiTheme="minorHAnsi" w:cstheme="minorHAnsi"/>
          <w:color w:val="000000" w:themeColor="text1"/>
          <w:lang w:eastAsia="fr-FR"/>
        </w:rPr>
        <w:t>La</w:t>
      </w:r>
      <w:r>
        <w:rPr>
          <w:rFonts w:asciiTheme="minorHAnsi" w:eastAsia="Times New Roman" w:hAnsiTheme="minorHAnsi" w:cstheme="minorHAnsi"/>
          <w:color w:val="000000" w:themeColor="text1"/>
          <w:lang w:eastAsia="fr-FR"/>
        </w:rPr>
        <w:t xml:space="preserve"> vision</w:t>
      </w:r>
      <w:r w:rsidR="002A40BC">
        <w:rPr>
          <w:rFonts w:asciiTheme="minorHAnsi" w:eastAsia="Times New Roman" w:hAnsiTheme="minorHAnsi" w:cstheme="minorHAnsi"/>
          <w:color w:val="000000" w:themeColor="text1"/>
          <w:lang w:eastAsia="fr-FR"/>
        </w:rPr>
        <w:t xml:space="preserve"> de ce dernier</w:t>
      </w:r>
      <w:r>
        <w:rPr>
          <w:rFonts w:asciiTheme="minorHAnsi" w:eastAsia="Times New Roman" w:hAnsiTheme="minorHAnsi" w:cstheme="minorHAnsi"/>
          <w:color w:val="000000" w:themeColor="text1"/>
          <w:lang w:eastAsia="fr-FR"/>
        </w:rPr>
        <w:t>, aussi controversée soit elle aujourd’hui, a révolutionné le monde</w:t>
      </w:r>
      <w:r w:rsidR="002A40BC">
        <w:rPr>
          <w:rFonts w:asciiTheme="minorHAnsi" w:eastAsia="Times New Roman" w:hAnsiTheme="minorHAnsi" w:cstheme="minorHAnsi"/>
          <w:color w:val="000000" w:themeColor="text1"/>
          <w:lang w:eastAsia="fr-FR"/>
        </w:rPr>
        <w:t xml:space="preserve"> à cette époque</w:t>
      </w:r>
      <w:r>
        <w:rPr>
          <w:rFonts w:asciiTheme="minorHAnsi" w:eastAsia="Times New Roman" w:hAnsiTheme="minorHAnsi" w:cstheme="minorHAnsi"/>
          <w:color w:val="000000" w:themeColor="text1"/>
          <w:lang w:eastAsia="fr-FR"/>
        </w:rPr>
        <w:t>. Le film s’en fait écho.</w:t>
      </w:r>
    </w:p>
    <w:p w14:paraId="634B0909"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50A69003" w14:textId="605820FF" w:rsidR="0059077F" w:rsidRDefault="00247F0E" w:rsidP="00247F0E">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Une remarque concernant la persécution des Chrétiens</w:t>
      </w:r>
      <w:r w:rsidRPr="00247F0E">
        <w:rPr>
          <w:rFonts w:asciiTheme="minorHAnsi" w:eastAsia="Times New Roman" w:hAnsiTheme="minorHAnsi" w:cstheme="minorHAnsi"/>
          <w:color w:val="000000" w:themeColor="text1"/>
          <w:lang w:eastAsia="fr-FR"/>
        </w:rPr>
        <w:t xml:space="preserve"> </w:t>
      </w:r>
      <w:r>
        <w:rPr>
          <w:rFonts w:asciiTheme="minorHAnsi" w:eastAsia="Times New Roman" w:hAnsiTheme="minorHAnsi" w:cstheme="minorHAnsi"/>
          <w:color w:val="000000" w:themeColor="text1"/>
          <w:lang w:eastAsia="fr-FR"/>
        </w:rPr>
        <w:t>au temps des Romains, b</w:t>
      </w:r>
      <w:r w:rsidR="0059077F">
        <w:rPr>
          <w:rFonts w:asciiTheme="minorHAnsi" w:eastAsia="Times New Roman" w:hAnsiTheme="minorHAnsi" w:cstheme="minorHAnsi"/>
          <w:color w:val="000000" w:themeColor="text1"/>
          <w:lang w:eastAsia="fr-FR"/>
        </w:rPr>
        <w:t xml:space="preserve">ien que le film </w:t>
      </w:r>
      <w:r>
        <w:rPr>
          <w:rFonts w:asciiTheme="minorHAnsi" w:eastAsia="Times New Roman" w:hAnsiTheme="minorHAnsi" w:cstheme="minorHAnsi"/>
          <w:color w:val="000000" w:themeColor="text1"/>
          <w:lang w:eastAsia="fr-FR"/>
        </w:rPr>
        <w:t>s’en fasse également écho</w:t>
      </w:r>
      <w:r w:rsidR="0059077F">
        <w:rPr>
          <w:rFonts w:asciiTheme="minorHAnsi" w:eastAsia="Times New Roman" w:hAnsiTheme="minorHAnsi" w:cstheme="minorHAnsi"/>
          <w:color w:val="000000" w:themeColor="text1"/>
          <w:lang w:eastAsia="fr-FR"/>
        </w:rPr>
        <w:t>, à notre époque où tout est « récupéré » par qui que ce soit,</w:t>
      </w:r>
      <w:r>
        <w:rPr>
          <w:rFonts w:asciiTheme="minorHAnsi" w:eastAsia="Times New Roman" w:hAnsiTheme="minorHAnsi" w:cstheme="minorHAnsi"/>
          <w:color w:val="000000" w:themeColor="text1"/>
          <w:lang w:eastAsia="fr-FR"/>
        </w:rPr>
        <w:t xml:space="preserve"> j’ai été attentif au fait </w:t>
      </w:r>
      <w:r w:rsidR="0059077F">
        <w:rPr>
          <w:rFonts w:asciiTheme="minorHAnsi" w:eastAsia="Times New Roman" w:hAnsiTheme="minorHAnsi" w:cstheme="minorHAnsi"/>
          <w:color w:val="000000" w:themeColor="text1"/>
          <w:lang w:eastAsia="fr-FR"/>
        </w:rPr>
        <w:t xml:space="preserve">que les propos du film ne soient </w:t>
      </w:r>
      <w:r>
        <w:rPr>
          <w:rFonts w:asciiTheme="minorHAnsi" w:eastAsia="Times New Roman" w:hAnsiTheme="minorHAnsi" w:cstheme="minorHAnsi"/>
          <w:color w:val="000000" w:themeColor="text1"/>
          <w:lang w:eastAsia="fr-FR"/>
        </w:rPr>
        <w:t>en rien</w:t>
      </w:r>
      <w:r w:rsidR="0059077F">
        <w:rPr>
          <w:rFonts w:asciiTheme="minorHAnsi" w:eastAsia="Times New Roman" w:hAnsiTheme="minorHAnsi" w:cstheme="minorHAnsi"/>
          <w:color w:val="000000" w:themeColor="text1"/>
          <w:lang w:eastAsia="fr-FR"/>
        </w:rPr>
        <w:t xml:space="preserve"> prosélytes</w:t>
      </w:r>
      <w:r>
        <w:rPr>
          <w:rFonts w:asciiTheme="minorHAnsi" w:eastAsia="Times New Roman" w:hAnsiTheme="minorHAnsi" w:cstheme="minorHAnsi"/>
          <w:color w:val="000000" w:themeColor="text1"/>
          <w:lang w:eastAsia="fr-FR"/>
        </w:rPr>
        <w:t>, laissant place aux regards croisés et à la controverse dès que celle-ci était possible</w:t>
      </w:r>
      <w:r w:rsidR="0059077F">
        <w:rPr>
          <w:rFonts w:asciiTheme="minorHAnsi" w:eastAsia="Times New Roman" w:hAnsiTheme="minorHAnsi" w:cstheme="minorHAnsi"/>
          <w:color w:val="000000" w:themeColor="text1"/>
          <w:lang w:eastAsia="fr-FR"/>
        </w:rPr>
        <w:t xml:space="preserve">. </w:t>
      </w:r>
      <w:r>
        <w:rPr>
          <w:rFonts w:asciiTheme="minorHAnsi" w:eastAsia="Times New Roman" w:hAnsiTheme="minorHAnsi" w:cstheme="minorHAnsi"/>
          <w:color w:val="000000" w:themeColor="text1"/>
          <w:lang w:eastAsia="fr-FR"/>
        </w:rPr>
        <w:t>L</w:t>
      </w:r>
      <w:r w:rsidR="0059077F">
        <w:rPr>
          <w:rFonts w:asciiTheme="minorHAnsi" w:eastAsia="Times New Roman" w:hAnsiTheme="minorHAnsi" w:cstheme="minorHAnsi"/>
          <w:color w:val="000000" w:themeColor="text1"/>
          <w:lang w:eastAsia="fr-FR"/>
        </w:rPr>
        <w:t xml:space="preserve">es chercheurs ont fait part de leurs réflexions le plus objectivement possible. </w:t>
      </w:r>
    </w:p>
    <w:p w14:paraId="20EF9297"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08C51DCF" w14:textId="0AA7F173"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Le film laisse aussi la place au rêve, celui de Mustapha.</w:t>
      </w:r>
    </w:p>
    <w:p w14:paraId="019411E6"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21D779FB" w14:textId="1B8437C8"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Comme de nombreux archéologues, Mustapha ambitionnait de voir l’objet de son étude se concrétiser. Mais pas n’importe comment. L’esprit scientifique, factuel, devait prévaloir sur toute subjectivité. Mustafa s’est donc allié à un chercheur autrichien </w:t>
      </w:r>
      <w:r w:rsidR="00DC432F">
        <w:rPr>
          <w:rFonts w:asciiTheme="minorHAnsi" w:eastAsia="Times New Roman" w:hAnsiTheme="minorHAnsi" w:cstheme="minorHAnsi"/>
          <w:color w:val="000000" w:themeColor="text1"/>
          <w:lang w:eastAsia="fr-FR"/>
        </w:rPr>
        <w:t xml:space="preserve">travaillant à </w:t>
      </w:r>
      <w:r>
        <w:rPr>
          <w:rFonts w:asciiTheme="minorHAnsi" w:eastAsia="Times New Roman" w:hAnsiTheme="minorHAnsi" w:cstheme="minorHAnsi"/>
          <w:color w:val="000000" w:themeColor="text1"/>
          <w:lang w:eastAsia="fr-FR"/>
        </w:rPr>
        <w:t xml:space="preserve">Oxford, </w:t>
      </w:r>
      <w:proofErr w:type="spellStart"/>
      <w:r>
        <w:rPr>
          <w:rFonts w:asciiTheme="minorHAnsi" w:eastAsia="Times New Roman" w:hAnsiTheme="minorHAnsi" w:cstheme="minorHAnsi"/>
          <w:color w:val="000000" w:themeColor="text1"/>
          <w:lang w:eastAsia="fr-FR"/>
        </w:rPr>
        <w:t>Dominik</w:t>
      </w:r>
      <w:proofErr w:type="spellEnd"/>
      <w:r>
        <w:rPr>
          <w:rFonts w:asciiTheme="minorHAnsi" w:eastAsia="Times New Roman" w:hAnsiTheme="minorHAnsi" w:cstheme="minorHAnsi"/>
          <w:color w:val="000000" w:themeColor="text1"/>
          <w:lang w:eastAsia="fr-FR"/>
        </w:rPr>
        <w:t xml:space="preserve"> </w:t>
      </w:r>
      <w:proofErr w:type="spellStart"/>
      <w:r>
        <w:rPr>
          <w:rFonts w:asciiTheme="minorHAnsi" w:eastAsia="Times New Roman" w:hAnsiTheme="minorHAnsi" w:cstheme="minorHAnsi"/>
          <w:color w:val="000000" w:themeColor="text1"/>
          <w:lang w:eastAsia="fr-FR"/>
        </w:rPr>
        <w:t>Ma</w:t>
      </w:r>
      <w:r w:rsidR="00DC432F">
        <w:rPr>
          <w:rFonts w:asciiTheme="minorHAnsi" w:eastAsia="Times New Roman" w:hAnsiTheme="minorHAnsi" w:cstheme="minorHAnsi"/>
          <w:color w:val="000000" w:themeColor="text1"/>
          <w:lang w:eastAsia="fr-FR"/>
        </w:rPr>
        <w:t>s</w:t>
      </w:r>
      <w:r>
        <w:rPr>
          <w:rFonts w:asciiTheme="minorHAnsi" w:eastAsia="Times New Roman" w:hAnsiTheme="minorHAnsi" w:cstheme="minorHAnsi"/>
          <w:color w:val="000000" w:themeColor="text1"/>
          <w:lang w:eastAsia="fr-FR"/>
        </w:rPr>
        <w:t>chek</w:t>
      </w:r>
      <w:proofErr w:type="spellEnd"/>
      <w:r>
        <w:rPr>
          <w:rFonts w:asciiTheme="minorHAnsi" w:eastAsia="Times New Roman" w:hAnsiTheme="minorHAnsi" w:cstheme="minorHAnsi"/>
          <w:color w:val="000000" w:themeColor="text1"/>
          <w:lang w:eastAsia="fr-FR"/>
        </w:rPr>
        <w:t xml:space="preserve">, expert </w:t>
      </w:r>
      <w:r w:rsidR="00DC432F">
        <w:rPr>
          <w:rFonts w:asciiTheme="minorHAnsi" w:eastAsia="Times New Roman" w:hAnsiTheme="minorHAnsi" w:cstheme="minorHAnsi"/>
          <w:color w:val="000000" w:themeColor="text1"/>
          <w:lang w:eastAsia="fr-FR"/>
        </w:rPr>
        <w:t>en architecture d</w:t>
      </w:r>
      <w:r w:rsidR="00841F7A">
        <w:rPr>
          <w:rFonts w:asciiTheme="minorHAnsi" w:eastAsia="Times New Roman" w:hAnsiTheme="minorHAnsi" w:cstheme="minorHAnsi"/>
          <w:color w:val="000000" w:themeColor="text1"/>
          <w:lang w:eastAsia="fr-FR"/>
        </w:rPr>
        <w:t>urant</w:t>
      </w:r>
      <w:r w:rsidR="00DC432F">
        <w:rPr>
          <w:rFonts w:asciiTheme="minorHAnsi" w:eastAsia="Times New Roman" w:hAnsiTheme="minorHAnsi" w:cstheme="minorHAnsi"/>
          <w:color w:val="000000" w:themeColor="text1"/>
          <w:lang w:eastAsia="fr-FR"/>
        </w:rPr>
        <w:t xml:space="preserve"> l’Antiquité tardive et </w:t>
      </w:r>
      <w:r>
        <w:rPr>
          <w:rFonts w:asciiTheme="minorHAnsi" w:eastAsia="Times New Roman" w:hAnsiTheme="minorHAnsi" w:cstheme="minorHAnsi"/>
          <w:color w:val="000000" w:themeColor="text1"/>
          <w:lang w:eastAsia="fr-FR"/>
        </w:rPr>
        <w:t xml:space="preserve">en reconstruction 3D. </w:t>
      </w:r>
      <w:r w:rsidR="00DC432F">
        <w:rPr>
          <w:rFonts w:asciiTheme="minorHAnsi" w:eastAsia="Times New Roman" w:hAnsiTheme="minorHAnsi" w:cstheme="minorHAnsi"/>
          <w:color w:val="000000" w:themeColor="text1"/>
          <w:lang w:eastAsia="fr-FR"/>
        </w:rPr>
        <w:t xml:space="preserve">En collaboration avec Mustafa, </w:t>
      </w:r>
      <w:proofErr w:type="spellStart"/>
      <w:r w:rsidR="00DC432F">
        <w:rPr>
          <w:rFonts w:asciiTheme="minorHAnsi" w:eastAsia="Times New Roman" w:hAnsiTheme="minorHAnsi" w:cstheme="minorHAnsi"/>
          <w:color w:val="000000" w:themeColor="text1"/>
          <w:lang w:eastAsia="fr-FR"/>
        </w:rPr>
        <w:t>Dominik</w:t>
      </w:r>
      <w:proofErr w:type="spellEnd"/>
      <w:r w:rsidR="00DC432F">
        <w:rPr>
          <w:rFonts w:asciiTheme="minorHAnsi" w:eastAsia="Times New Roman" w:hAnsiTheme="minorHAnsi" w:cstheme="minorHAnsi"/>
          <w:color w:val="000000" w:themeColor="text1"/>
          <w:lang w:eastAsia="fr-FR"/>
        </w:rPr>
        <w:t xml:space="preserve"> a donc </w:t>
      </w:r>
      <w:r>
        <w:rPr>
          <w:rFonts w:asciiTheme="minorHAnsi" w:eastAsia="Times New Roman" w:hAnsiTheme="minorHAnsi" w:cstheme="minorHAnsi"/>
          <w:color w:val="000000" w:themeColor="text1"/>
          <w:lang w:eastAsia="fr-FR"/>
        </w:rPr>
        <w:t>bât</w:t>
      </w:r>
      <w:r w:rsidR="00DC432F">
        <w:rPr>
          <w:rFonts w:asciiTheme="minorHAnsi" w:eastAsia="Times New Roman" w:hAnsiTheme="minorHAnsi" w:cstheme="minorHAnsi"/>
          <w:color w:val="000000" w:themeColor="text1"/>
          <w:lang w:eastAsia="fr-FR"/>
        </w:rPr>
        <w:t>i</w:t>
      </w:r>
      <w:r>
        <w:rPr>
          <w:rFonts w:asciiTheme="minorHAnsi" w:eastAsia="Times New Roman" w:hAnsiTheme="minorHAnsi" w:cstheme="minorHAnsi"/>
          <w:color w:val="000000" w:themeColor="text1"/>
          <w:lang w:eastAsia="fr-FR"/>
        </w:rPr>
        <w:t xml:space="preserve"> </w:t>
      </w:r>
      <w:r w:rsidR="00DC432F">
        <w:rPr>
          <w:rFonts w:asciiTheme="minorHAnsi" w:eastAsia="Times New Roman" w:hAnsiTheme="minorHAnsi" w:cstheme="minorHAnsi"/>
          <w:color w:val="000000" w:themeColor="text1"/>
          <w:lang w:eastAsia="fr-FR"/>
        </w:rPr>
        <w:t>virtuellement la basilique</w:t>
      </w:r>
      <w:r w:rsidR="00841F7A">
        <w:rPr>
          <w:rFonts w:asciiTheme="minorHAnsi" w:eastAsia="Times New Roman" w:hAnsiTheme="minorHAnsi" w:cstheme="minorHAnsi"/>
          <w:color w:val="000000" w:themeColor="text1"/>
          <w:lang w:eastAsia="fr-FR"/>
        </w:rPr>
        <w:t xml:space="preserve"> que j’ai alors filmé,</w:t>
      </w:r>
      <w:r>
        <w:rPr>
          <w:rFonts w:asciiTheme="minorHAnsi" w:eastAsia="Times New Roman" w:hAnsiTheme="minorHAnsi" w:cstheme="minorHAnsi"/>
          <w:color w:val="000000" w:themeColor="text1"/>
          <w:lang w:eastAsia="fr-FR"/>
        </w:rPr>
        <w:t xml:space="preserve"> </w:t>
      </w:r>
      <w:r w:rsidR="00DC432F">
        <w:rPr>
          <w:rFonts w:asciiTheme="minorHAnsi" w:eastAsia="Times New Roman" w:hAnsiTheme="minorHAnsi" w:cstheme="minorHAnsi"/>
          <w:color w:val="000000" w:themeColor="text1"/>
          <w:lang w:eastAsia="fr-FR"/>
        </w:rPr>
        <w:t>s’édifi</w:t>
      </w:r>
      <w:r w:rsidR="00841F7A">
        <w:rPr>
          <w:rFonts w:asciiTheme="minorHAnsi" w:eastAsia="Times New Roman" w:hAnsiTheme="minorHAnsi" w:cstheme="minorHAnsi"/>
          <w:color w:val="000000" w:themeColor="text1"/>
          <w:lang w:eastAsia="fr-FR"/>
        </w:rPr>
        <w:t>ant</w:t>
      </w:r>
      <w:r>
        <w:rPr>
          <w:rFonts w:asciiTheme="minorHAnsi" w:eastAsia="Times New Roman" w:hAnsiTheme="minorHAnsi" w:cstheme="minorHAnsi"/>
          <w:color w:val="000000" w:themeColor="text1"/>
          <w:lang w:eastAsia="fr-FR"/>
        </w:rPr>
        <w:t xml:space="preserve"> in situ, </w:t>
      </w:r>
      <w:r w:rsidR="00DC432F">
        <w:rPr>
          <w:rFonts w:asciiTheme="minorHAnsi" w:eastAsia="Times New Roman" w:hAnsiTheme="minorHAnsi" w:cstheme="minorHAnsi"/>
          <w:color w:val="000000" w:themeColor="text1"/>
          <w:lang w:eastAsia="fr-FR"/>
        </w:rPr>
        <w:t>face à</w:t>
      </w:r>
      <w:r>
        <w:rPr>
          <w:rFonts w:asciiTheme="minorHAnsi" w:eastAsia="Times New Roman" w:hAnsiTheme="minorHAnsi" w:cstheme="minorHAnsi"/>
          <w:color w:val="000000" w:themeColor="text1"/>
          <w:lang w:eastAsia="fr-FR"/>
        </w:rPr>
        <w:t xml:space="preserve"> Mustafa, sur les fondations-mêmes de la basilique</w:t>
      </w:r>
      <w:r w:rsidR="00DC432F">
        <w:rPr>
          <w:rFonts w:asciiTheme="minorHAnsi" w:eastAsia="Times New Roman" w:hAnsiTheme="minorHAnsi" w:cstheme="minorHAnsi"/>
          <w:color w:val="000000" w:themeColor="text1"/>
          <w:lang w:eastAsia="fr-FR"/>
        </w:rPr>
        <w:t>,</w:t>
      </w:r>
      <w:r>
        <w:rPr>
          <w:rFonts w:asciiTheme="minorHAnsi" w:eastAsia="Times New Roman" w:hAnsiTheme="minorHAnsi" w:cstheme="minorHAnsi"/>
          <w:color w:val="000000" w:themeColor="text1"/>
          <w:lang w:eastAsia="fr-FR"/>
        </w:rPr>
        <w:t xml:space="preserve"> écran symbolique </w:t>
      </w:r>
      <w:r w:rsidR="00DC432F">
        <w:rPr>
          <w:rFonts w:asciiTheme="minorHAnsi" w:eastAsia="Times New Roman" w:hAnsiTheme="minorHAnsi" w:cstheme="minorHAnsi"/>
          <w:color w:val="000000" w:themeColor="text1"/>
          <w:lang w:eastAsia="fr-FR"/>
        </w:rPr>
        <w:t>d’un</w:t>
      </w:r>
      <w:r>
        <w:rPr>
          <w:rFonts w:asciiTheme="minorHAnsi" w:eastAsia="Times New Roman" w:hAnsiTheme="minorHAnsi" w:cstheme="minorHAnsi"/>
          <w:color w:val="000000" w:themeColor="text1"/>
          <w:lang w:eastAsia="fr-FR"/>
        </w:rPr>
        <w:t xml:space="preserve"> passé révélé </w:t>
      </w:r>
      <w:r w:rsidR="00DC432F">
        <w:rPr>
          <w:rFonts w:asciiTheme="minorHAnsi" w:eastAsia="Times New Roman" w:hAnsiTheme="minorHAnsi" w:cstheme="minorHAnsi"/>
          <w:color w:val="000000" w:themeColor="text1"/>
          <w:lang w:eastAsia="fr-FR"/>
        </w:rPr>
        <w:t xml:space="preserve">par la baisse du niveau du lac et </w:t>
      </w:r>
      <w:r w:rsidR="00841F7A">
        <w:rPr>
          <w:rFonts w:asciiTheme="minorHAnsi" w:eastAsia="Times New Roman" w:hAnsiTheme="minorHAnsi" w:cstheme="minorHAnsi"/>
          <w:color w:val="000000" w:themeColor="text1"/>
          <w:lang w:eastAsia="fr-FR"/>
        </w:rPr>
        <w:t>par</w:t>
      </w:r>
      <w:r w:rsidR="00DC432F">
        <w:rPr>
          <w:rFonts w:asciiTheme="minorHAnsi" w:eastAsia="Times New Roman" w:hAnsiTheme="minorHAnsi" w:cstheme="minorHAnsi"/>
          <w:color w:val="000000" w:themeColor="text1"/>
          <w:lang w:eastAsia="fr-FR"/>
        </w:rPr>
        <w:t xml:space="preserve"> </w:t>
      </w:r>
      <w:r w:rsidR="00841F7A">
        <w:rPr>
          <w:rFonts w:asciiTheme="minorHAnsi" w:eastAsia="Times New Roman" w:hAnsiTheme="minorHAnsi" w:cstheme="minorHAnsi"/>
          <w:color w:val="000000" w:themeColor="text1"/>
          <w:lang w:eastAsia="fr-FR"/>
        </w:rPr>
        <w:t>le travail de</w:t>
      </w:r>
      <w:r w:rsidR="00DC432F">
        <w:rPr>
          <w:rFonts w:asciiTheme="minorHAnsi" w:eastAsia="Times New Roman" w:hAnsiTheme="minorHAnsi" w:cstheme="minorHAnsi"/>
          <w:color w:val="000000" w:themeColor="text1"/>
          <w:lang w:eastAsia="fr-FR"/>
        </w:rPr>
        <w:t xml:space="preserve"> fouilles des chercheurs</w:t>
      </w:r>
      <w:r>
        <w:rPr>
          <w:rFonts w:asciiTheme="minorHAnsi" w:eastAsia="Times New Roman" w:hAnsiTheme="minorHAnsi" w:cstheme="minorHAnsi"/>
          <w:color w:val="000000" w:themeColor="text1"/>
          <w:lang w:eastAsia="fr-FR"/>
        </w:rPr>
        <w:t xml:space="preserve">. </w:t>
      </w:r>
    </w:p>
    <w:p w14:paraId="5C7BF62D" w14:textId="77777777" w:rsidR="0059077F" w:rsidRDefault="0059077F" w:rsidP="0059077F">
      <w:pPr>
        <w:shd w:val="clear" w:color="auto" w:fill="FFFFFF"/>
        <w:ind w:left="-567"/>
        <w:jc w:val="both"/>
        <w:rPr>
          <w:rFonts w:asciiTheme="minorHAnsi" w:eastAsia="Times New Roman" w:hAnsiTheme="minorHAnsi" w:cstheme="minorHAnsi"/>
          <w:color w:val="000000" w:themeColor="text1"/>
          <w:lang w:eastAsia="fr-FR"/>
        </w:rPr>
      </w:pPr>
    </w:p>
    <w:p w14:paraId="53A5B77A" w14:textId="77777777" w:rsidR="00B27F86" w:rsidRPr="00E80C3F" w:rsidRDefault="00B27F86" w:rsidP="00B27F86">
      <w:pPr>
        <w:shd w:val="clear" w:color="auto" w:fill="FFFFFF"/>
        <w:ind w:left="-567"/>
        <w:jc w:val="both"/>
        <w:rPr>
          <w:rFonts w:asciiTheme="minorHAnsi" w:eastAsia="Times New Roman" w:hAnsiTheme="minorHAnsi" w:cstheme="minorHAnsi"/>
          <w:b/>
          <w:bCs/>
          <w:color w:val="000000" w:themeColor="text1"/>
          <w:lang w:eastAsia="fr-FR"/>
        </w:rPr>
      </w:pPr>
      <w:r>
        <w:rPr>
          <w:rFonts w:asciiTheme="minorHAnsi" w:eastAsia="Times New Roman" w:hAnsiTheme="minorHAnsi" w:cstheme="minorHAnsi"/>
          <w:b/>
          <w:bCs/>
          <w:color w:val="000000" w:themeColor="text1"/>
          <w:lang w:eastAsia="fr-FR"/>
        </w:rPr>
        <w:t>La basilique comme point focal</w:t>
      </w:r>
    </w:p>
    <w:p w14:paraId="177CA4E1" w14:textId="77777777"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p>
    <w:p w14:paraId="23CE123F" w14:textId="0CE9F8B8"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La basilique, c’est le cœur</w:t>
      </w:r>
      <w:r w:rsidRPr="00216963">
        <w:rPr>
          <w:rFonts w:asciiTheme="minorHAnsi" w:eastAsia="Times New Roman" w:hAnsiTheme="minorHAnsi" w:cstheme="minorHAnsi"/>
          <w:color w:val="000000" w:themeColor="text1"/>
          <w:lang w:eastAsia="fr-FR"/>
        </w:rPr>
        <w:t xml:space="preserve"> </w:t>
      </w:r>
      <w:r>
        <w:rPr>
          <w:rFonts w:asciiTheme="minorHAnsi" w:eastAsia="Times New Roman" w:hAnsiTheme="minorHAnsi" w:cstheme="minorHAnsi"/>
          <w:color w:val="000000" w:themeColor="text1"/>
          <w:lang w:eastAsia="fr-FR"/>
        </w:rPr>
        <w:t xml:space="preserve">du mystère et de toutes les attentions. C’est le point central, névralgique, de tous les faisceaux de recherches qui </w:t>
      </w:r>
      <w:r w:rsidR="0059077F">
        <w:rPr>
          <w:rFonts w:asciiTheme="minorHAnsi" w:eastAsia="Times New Roman" w:hAnsiTheme="minorHAnsi" w:cstheme="minorHAnsi"/>
          <w:color w:val="000000" w:themeColor="text1"/>
          <w:lang w:eastAsia="fr-FR"/>
        </w:rPr>
        <w:t xml:space="preserve">vont </w:t>
      </w:r>
      <w:r>
        <w:rPr>
          <w:rFonts w:asciiTheme="minorHAnsi" w:eastAsia="Times New Roman" w:hAnsiTheme="minorHAnsi" w:cstheme="minorHAnsi"/>
          <w:color w:val="000000" w:themeColor="text1"/>
          <w:lang w:eastAsia="fr-FR"/>
        </w:rPr>
        <w:t>se croise</w:t>
      </w:r>
      <w:r w:rsidR="0059077F">
        <w:rPr>
          <w:rFonts w:asciiTheme="minorHAnsi" w:eastAsia="Times New Roman" w:hAnsiTheme="minorHAnsi" w:cstheme="minorHAnsi"/>
          <w:color w:val="000000" w:themeColor="text1"/>
          <w:lang w:eastAsia="fr-FR"/>
        </w:rPr>
        <w:t>r</w:t>
      </w:r>
      <w:r>
        <w:rPr>
          <w:rFonts w:asciiTheme="minorHAnsi" w:eastAsia="Times New Roman" w:hAnsiTheme="minorHAnsi" w:cstheme="minorHAnsi"/>
          <w:color w:val="000000" w:themeColor="text1"/>
          <w:lang w:eastAsia="fr-FR"/>
        </w:rPr>
        <w:t xml:space="preserve"> dans le film.  Tout converge vers Iznik, son passé historique et culturel, ses sublimes vestiges engloutis que le réchauffement climatique et le pompage incessant de l’eau du lac par les agriculteurs, ont fait ressurgir. </w:t>
      </w:r>
    </w:p>
    <w:p w14:paraId="2CA2C32E" w14:textId="77777777"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p>
    <w:p w14:paraId="7B267B79" w14:textId="49B9D3D8"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L’enjeu principal du film va </w:t>
      </w:r>
      <w:r w:rsidR="00DC432F">
        <w:rPr>
          <w:rFonts w:asciiTheme="minorHAnsi" w:eastAsia="Times New Roman" w:hAnsiTheme="minorHAnsi" w:cstheme="minorHAnsi"/>
          <w:color w:val="000000" w:themeColor="text1"/>
          <w:lang w:eastAsia="fr-FR"/>
        </w:rPr>
        <w:t xml:space="preserve">donc </w:t>
      </w:r>
      <w:r>
        <w:rPr>
          <w:rFonts w:asciiTheme="minorHAnsi" w:eastAsia="Times New Roman" w:hAnsiTheme="minorHAnsi" w:cstheme="minorHAnsi"/>
          <w:color w:val="000000" w:themeColor="text1"/>
          <w:lang w:eastAsia="fr-FR"/>
        </w:rPr>
        <w:t xml:space="preserve">être de donner à voir, en le filmant au plus près, le travail minutieux d’investigation que mènent les chercheurs pour retracer ce qui a prédestiné à la construction de l’édifice, </w:t>
      </w:r>
      <w:r w:rsidR="00DC432F">
        <w:rPr>
          <w:rFonts w:asciiTheme="minorHAnsi" w:eastAsia="Times New Roman" w:hAnsiTheme="minorHAnsi" w:cstheme="minorHAnsi"/>
          <w:color w:val="000000" w:themeColor="text1"/>
          <w:lang w:eastAsia="fr-FR"/>
        </w:rPr>
        <w:t xml:space="preserve">ce </w:t>
      </w:r>
      <w:r>
        <w:rPr>
          <w:rFonts w:asciiTheme="minorHAnsi" w:eastAsia="Times New Roman" w:hAnsiTheme="minorHAnsi" w:cstheme="minorHAnsi"/>
          <w:color w:val="000000" w:themeColor="text1"/>
          <w:lang w:eastAsia="fr-FR"/>
        </w:rPr>
        <w:t>qui a façonné son architecture</w:t>
      </w:r>
      <w:r w:rsidR="00DC432F">
        <w:rPr>
          <w:rFonts w:asciiTheme="minorHAnsi" w:eastAsia="Times New Roman" w:hAnsiTheme="minorHAnsi" w:cstheme="minorHAnsi"/>
          <w:color w:val="000000" w:themeColor="text1"/>
          <w:lang w:eastAsia="fr-FR"/>
        </w:rPr>
        <w:t xml:space="preserve"> et ce </w:t>
      </w:r>
      <w:r>
        <w:rPr>
          <w:rFonts w:asciiTheme="minorHAnsi" w:eastAsia="Times New Roman" w:hAnsiTheme="minorHAnsi" w:cstheme="minorHAnsi"/>
          <w:color w:val="000000" w:themeColor="text1"/>
          <w:lang w:eastAsia="fr-FR"/>
        </w:rPr>
        <w:t xml:space="preserve">qui </w:t>
      </w:r>
      <w:r w:rsidR="00DC432F">
        <w:rPr>
          <w:rFonts w:asciiTheme="minorHAnsi" w:eastAsia="Times New Roman" w:hAnsiTheme="minorHAnsi" w:cstheme="minorHAnsi"/>
          <w:color w:val="000000" w:themeColor="text1"/>
          <w:lang w:eastAsia="fr-FR"/>
        </w:rPr>
        <w:t>a</w:t>
      </w:r>
      <w:r>
        <w:rPr>
          <w:rFonts w:asciiTheme="minorHAnsi" w:eastAsia="Times New Roman" w:hAnsiTheme="minorHAnsi" w:cstheme="minorHAnsi"/>
          <w:color w:val="000000" w:themeColor="text1"/>
          <w:lang w:eastAsia="fr-FR"/>
        </w:rPr>
        <w:t xml:space="preserve"> conduit à sa destruction.</w:t>
      </w:r>
      <w:r w:rsidR="00B46121">
        <w:rPr>
          <w:rFonts w:asciiTheme="minorHAnsi" w:eastAsia="Times New Roman" w:hAnsiTheme="minorHAnsi" w:cstheme="minorHAnsi"/>
          <w:color w:val="000000" w:themeColor="text1"/>
          <w:lang w:eastAsia="fr-FR"/>
        </w:rPr>
        <w:t xml:space="preserve"> </w:t>
      </w:r>
    </w:p>
    <w:p w14:paraId="0E5BC0E7" w14:textId="77777777"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p>
    <w:p w14:paraId="423FB7DA" w14:textId="77777777" w:rsidR="003E4A9A" w:rsidRDefault="00B27F86" w:rsidP="00B27F86">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De rien, ou </w:t>
      </w:r>
      <w:r w:rsidR="00DC432F">
        <w:rPr>
          <w:rFonts w:asciiTheme="minorHAnsi" w:eastAsia="Times New Roman" w:hAnsiTheme="minorHAnsi" w:cstheme="minorHAnsi"/>
          <w:color w:val="000000" w:themeColor="text1"/>
          <w:lang w:eastAsia="fr-FR"/>
        </w:rPr>
        <w:t xml:space="preserve">de </w:t>
      </w:r>
      <w:r>
        <w:rPr>
          <w:rFonts w:asciiTheme="minorHAnsi" w:eastAsia="Times New Roman" w:hAnsiTheme="minorHAnsi" w:cstheme="minorHAnsi"/>
          <w:color w:val="000000" w:themeColor="text1"/>
          <w:lang w:eastAsia="fr-FR"/>
        </w:rPr>
        <w:t xml:space="preserve">presque rien, des contours d’un plan architectural laissant entrevoir qu’il s’agit d’une église, tout va prendre forme. C’est fascinant ! </w:t>
      </w:r>
    </w:p>
    <w:p w14:paraId="52CAB2B3" w14:textId="77777777" w:rsidR="003E4A9A" w:rsidRDefault="003E4A9A" w:rsidP="00B27F86">
      <w:pPr>
        <w:shd w:val="clear" w:color="auto" w:fill="FFFFFF"/>
        <w:ind w:left="-567"/>
        <w:jc w:val="both"/>
        <w:rPr>
          <w:rFonts w:asciiTheme="minorHAnsi" w:eastAsia="Times New Roman" w:hAnsiTheme="minorHAnsi" w:cstheme="minorHAnsi"/>
          <w:color w:val="000000" w:themeColor="text1"/>
          <w:lang w:eastAsia="fr-FR"/>
        </w:rPr>
      </w:pPr>
    </w:p>
    <w:p w14:paraId="71041FC7" w14:textId="64314FA0"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Deux moteurs très dynamiques vont alors permettre au récit de se tisser : la curiosité des chercheurs et leur méthode scientifique qu’ils inventent au gré des réflexions et du travail de terrain.</w:t>
      </w:r>
      <w:r w:rsidR="00B46121">
        <w:rPr>
          <w:rFonts w:asciiTheme="minorHAnsi" w:eastAsia="Times New Roman" w:hAnsiTheme="minorHAnsi" w:cstheme="minorHAnsi"/>
          <w:color w:val="000000" w:themeColor="text1"/>
          <w:lang w:eastAsia="fr-FR"/>
        </w:rPr>
        <w:t xml:space="preserve"> </w:t>
      </w:r>
    </w:p>
    <w:p w14:paraId="46440888" w14:textId="77777777"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p>
    <w:p w14:paraId="3B083155" w14:textId="0ED98CCA"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Fouilles, observations, comparaisons, analyses, recoupements d’indice, sans oublier les intuitions qui donnent un cap, c’est tout ce travail foisonnant et passionnant que j’ai souhaité filmer et raconter. Un travail de recherche tantôt collectif, tantôt solitaire, que chaque ramification ramène à cet objectif commun de compréhension et de mise en lumière de cette basilique tombée dans l’oubli, dont on va finir par découvrir qu’elle est à la fois le symbole d’une mutation historique incroyable et une </w:t>
      </w:r>
      <w:r w:rsidR="003E4A9A">
        <w:rPr>
          <w:rFonts w:asciiTheme="minorHAnsi" w:eastAsia="Times New Roman" w:hAnsiTheme="minorHAnsi" w:cstheme="minorHAnsi"/>
          <w:color w:val="000000" w:themeColor="text1"/>
          <w:lang w:eastAsia="fr-FR"/>
        </w:rPr>
        <w:t xml:space="preserve">véritable </w:t>
      </w:r>
      <w:r>
        <w:rPr>
          <w:rFonts w:asciiTheme="minorHAnsi" w:eastAsia="Times New Roman" w:hAnsiTheme="minorHAnsi" w:cstheme="minorHAnsi"/>
          <w:color w:val="000000" w:themeColor="text1"/>
          <w:lang w:eastAsia="fr-FR"/>
        </w:rPr>
        <w:t xml:space="preserve">lanceuse d’alerte. </w:t>
      </w:r>
    </w:p>
    <w:p w14:paraId="4459613F" w14:textId="77777777" w:rsidR="00B27F86" w:rsidRDefault="00B27F86" w:rsidP="00B27F86">
      <w:pPr>
        <w:shd w:val="clear" w:color="auto" w:fill="FFFFFF"/>
        <w:ind w:left="-567"/>
        <w:jc w:val="both"/>
        <w:rPr>
          <w:rFonts w:asciiTheme="minorHAnsi" w:eastAsia="Times New Roman" w:hAnsiTheme="minorHAnsi" w:cstheme="minorHAnsi"/>
          <w:color w:val="000000" w:themeColor="text1"/>
          <w:lang w:eastAsia="fr-FR"/>
        </w:rPr>
      </w:pPr>
    </w:p>
    <w:p w14:paraId="3BA327BF" w14:textId="7D38A1D3" w:rsidR="0046003C" w:rsidRDefault="0046003C" w:rsidP="0046003C">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Sortie des eaux, la basilique se fait à la fois « récit historique » et « vigie scientifique ». </w:t>
      </w:r>
    </w:p>
    <w:p w14:paraId="00A51AE3" w14:textId="77777777" w:rsidR="0046003C" w:rsidRDefault="0046003C" w:rsidP="0046003C">
      <w:pPr>
        <w:shd w:val="clear" w:color="auto" w:fill="FFFFFF"/>
        <w:ind w:left="-567"/>
        <w:jc w:val="both"/>
        <w:rPr>
          <w:rFonts w:asciiTheme="minorHAnsi" w:eastAsia="Times New Roman" w:hAnsiTheme="minorHAnsi" w:cstheme="minorHAnsi"/>
          <w:color w:val="000000" w:themeColor="text1"/>
          <w:lang w:eastAsia="fr-FR"/>
        </w:rPr>
      </w:pPr>
    </w:p>
    <w:p w14:paraId="7FCA01AE" w14:textId="5905140F" w:rsidR="0046003C" w:rsidRDefault="00B27F86" w:rsidP="0046003C">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Passé, présent, avenir, les chercheurs vont révéler le trait d’union qu’est la basilique, marquée par les stigmates des convulsions de la Terre si animée dans cette partie du monde, aujourd’hui la Turquie, où des empires séculaires se sont succédés</w:t>
      </w:r>
      <w:r w:rsidR="00B46121">
        <w:rPr>
          <w:rFonts w:asciiTheme="minorHAnsi" w:eastAsia="Times New Roman" w:hAnsiTheme="minorHAnsi" w:cstheme="minorHAnsi"/>
          <w:color w:val="000000" w:themeColor="text1"/>
          <w:lang w:eastAsia="fr-FR"/>
        </w:rPr>
        <w:t xml:space="preserve"> </w:t>
      </w:r>
      <w:r w:rsidR="0046003C">
        <w:rPr>
          <w:rFonts w:asciiTheme="minorHAnsi" w:eastAsia="Times New Roman" w:hAnsiTheme="minorHAnsi" w:cstheme="minorHAnsi"/>
          <w:color w:val="000000" w:themeColor="text1"/>
          <w:lang w:eastAsia="fr-FR"/>
        </w:rPr>
        <w:t xml:space="preserve">au fil des siècles, </w:t>
      </w:r>
      <w:r w:rsidR="00B46121">
        <w:rPr>
          <w:rFonts w:asciiTheme="minorHAnsi" w:eastAsia="Times New Roman" w:hAnsiTheme="minorHAnsi" w:cstheme="minorHAnsi"/>
          <w:color w:val="000000" w:themeColor="text1"/>
          <w:lang w:eastAsia="fr-FR"/>
        </w:rPr>
        <w:t xml:space="preserve">en laissant </w:t>
      </w:r>
      <w:r w:rsidR="0046003C">
        <w:rPr>
          <w:rFonts w:asciiTheme="minorHAnsi" w:eastAsia="Times New Roman" w:hAnsiTheme="minorHAnsi" w:cstheme="minorHAnsi"/>
          <w:color w:val="000000" w:themeColor="text1"/>
          <w:lang w:eastAsia="fr-FR"/>
        </w:rPr>
        <w:t xml:space="preserve">derrière eux </w:t>
      </w:r>
      <w:r>
        <w:rPr>
          <w:rFonts w:asciiTheme="minorHAnsi" w:eastAsia="Times New Roman" w:hAnsiTheme="minorHAnsi" w:cstheme="minorHAnsi"/>
          <w:color w:val="000000" w:themeColor="text1"/>
          <w:lang w:eastAsia="fr-FR"/>
        </w:rPr>
        <w:t xml:space="preserve">un foisonnement de vestiges dont bon nombre reste </w:t>
      </w:r>
      <w:r w:rsidR="0046003C">
        <w:rPr>
          <w:rFonts w:asciiTheme="minorHAnsi" w:eastAsia="Times New Roman" w:hAnsiTheme="minorHAnsi" w:cstheme="minorHAnsi"/>
          <w:color w:val="000000" w:themeColor="text1"/>
          <w:lang w:eastAsia="fr-FR"/>
        </w:rPr>
        <w:t xml:space="preserve">encore </w:t>
      </w:r>
      <w:r>
        <w:rPr>
          <w:rFonts w:asciiTheme="minorHAnsi" w:eastAsia="Times New Roman" w:hAnsiTheme="minorHAnsi" w:cstheme="minorHAnsi"/>
          <w:color w:val="000000" w:themeColor="text1"/>
          <w:lang w:eastAsia="fr-FR"/>
        </w:rPr>
        <w:t>à explorer</w:t>
      </w:r>
      <w:r w:rsidR="0046003C">
        <w:rPr>
          <w:rFonts w:asciiTheme="minorHAnsi" w:eastAsia="Times New Roman" w:hAnsiTheme="minorHAnsi" w:cstheme="minorHAnsi"/>
          <w:color w:val="000000" w:themeColor="text1"/>
          <w:lang w:eastAsia="fr-FR"/>
        </w:rPr>
        <w:t xml:space="preserve"> et à interpréter</w:t>
      </w:r>
      <w:r>
        <w:rPr>
          <w:rFonts w:asciiTheme="minorHAnsi" w:eastAsia="Times New Roman" w:hAnsiTheme="minorHAnsi" w:cstheme="minorHAnsi"/>
          <w:color w:val="000000" w:themeColor="text1"/>
          <w:lang w:eastAsia="fr-FR"/>
        </w:rPr>
        <w:t xml:space="preserve">. </w:t>
      </w:r>
    </w:p>
    <w:p w14:paraId="32DF79FD" w14:textId="77777777" w:rsidR="0046003C" w:rsidRDefault="0046003C" w:rsidP="0046003C">
      <w:pPr>
        <w:shd w:val="clear" w:color="auto" w:fill="FFFFFF"/>
        <w:ind w:left="-567"/>
        <w:jc w:val="both"/>
        <w:rPr>
          <w:rFonts w:asciiTheme="minorHAnsi" w:eastAsia="Times New Roman" w:hAnsiTheme="minorHAnsi" w:cstheme="minorHAnsi"/>
          <w:color w:val="000000" w:themeColor="text1"/>
          <w:lang w:eastAsia="fr-FR"/>
        </w:rPr>
      </w:pPr>
    </w:p>
    <w:p w14:paraId="65A59780" w14:textId="34AC5837" w:rsidR="00B27F86" w:rsidRDefault="00B27F86" w:rsidP="00732E59">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Conscients des aléas en cours, les chercheurs, dont Julia de Sigoyer, tentent de révéler l’existence d’un coupable</w:t>
      </w:r>
      <w:r w:rsidR="00732E59">
        <w:rPr>
          <w:rFonts w:asciiTheme="minorHAnsi" w:eastAsia="Times New Roman" w:hAnsiTheme="minorHAnsi" w:cstheme="minorHAnsi"/>
          <w:color w:val="000000" w:themeColor="text1"/>
          <w:lang w:eastAsia="fr-FR"/>
        </w:rPr>
        <w:t>, une faille sismique,</w:t>
      </w:r>
      <w:r>
        <w:rPr>
          <w:rFonts w:asciiTheme="minorHAnsi" w:eastAsia="Times New Roman" w:hAnsiTheme="minorHAnsi" w:cstheme="minorHAnsi"/>
          <w:color w:val="000000" w:themeColor="text1"/>
          <w:lang w:eastAsia="fr-FR"/>
        </w:rPr>
        <w:t xml:space="preserve"> </w:t>
      </w:r>
      <w:r w:rsidR="0046003C">
        <w:rPr>
          <w:rFonts w:asciiTheme="minorHAnsi" w:eastAsia="Times New Roman" w:hAnsiTheme="minorHAnsi" w:cstheme="minorHAnsi"/>
          <w:color w:val="000000" w:themeColor="text1"/>
          <w:lang w:eastAsia="fr-FR"/>
        </w:rPr>
        <w:t xml:space="preserve">pour </w:t>
      </w:r>
      <w:r>
        <w:rPr>
          <w:rFonts w:asciiTheme="minorHAnsi" w:eastAsia="Times New Roman" w:hAnsiTheme="minorHAnsi" w:cstheme="minorHAnsi"/>
          <w:color w:val="000000" w:themeColor="text1"/>
          <w:lang w:eastAsia="fr-FR"/>
        </w:rPr>
        <w:t>alerter sur les risques possibles de récidives</w:t>
      </w:r>
      <w:r w:rsidR="00732E59">
        <w:rPr>
          <w:rFonts w:asciiTheme="minorHAnsi" w:eastAsia="Times New Roman" w:hAnsiTheme="minorHAnsi" w:cstheme="minorHAnsi"/>
          <w:color w:val="000000" w:themeColor="text1"/>
          <w:lang w:eastAsia="fr-FR"/>
        </w:rPr>
        <w:t>.</w:t>
      </w:r>
      <w:r>
        <w:rPr>
          <w:rFonts w:asciiTheme="minorHAnsi" w:eastAsia="Times New Roman" w:hAnsiTheme="minorHAnsi" w:cstheme="minorHAnsi"/>
          <w:color w:val="000000" w:themeColor="text1"/>
          <w:lang w:eastAsia="fr-FR"/>
        </w:rPr>
        <w:t xml:space="preserve"> </w:t>
      </w:r>
      <w:r w:rsidR="00732E59">
        <w:rPr>
          <w:rFonts w:asciiTheme="minorHAnsi" w:eastAsia="Times New Roman" w:hAnsiTheme="minorHAnsi" w:cstheme="minorHAnsi"/>
          <w:color w:val="000000" w:themeColor="text1"/>
          <w:lang w:eastAsia="fr-FR"/>
        </w:rPr>
        <w:t>Le message est clair : ce qui a détruit la basilique se reproduira tôt ou tard. Ce que</w:t>
      </w:r>
      <w:r>
        <w:rPr>
          <w:rFonts w:asciiTheme="minorHAnsi" w:eastAsia="Times New Roman" w:hAnsiTheme="minorHAnsi" w:cstheme="minorHAnsi"/>
          <w:color w:val="000000" w:themeColor="text1"/>
          <w:lang w:eastAsia="fr-FR"/>
        </w:rPr>
        <w:t xml:space="preserve"> le terrible séisme survenu le 6 février 2023</w:t>
      </w:r>
      <w:r w:rsidR="003E4A9A">
        <w:rPr>
          <w:rFonts w:asciiTheme="minorHAnsi" w:eastAsia="Times New Roman" w:hAnsiTheme="minorHAnsi" w:cstheme="minorHAnsi"/>
          <w:color w:val="000000" w:themeColor="text1"/>
          <w:lang w:eastAsia="fr-FR"/>
        </w:rPr>
        <w:t>, en pleine production du film,</w:t>
      </w:r>
      <w:r>
        <w:rPr>
          <w:rFonts w:asciiTheme="minorHAnsi" w:eastAsia="Times New Roman" w:hAnsiTheme="minorHAnsi" w:cstheme="minorHAnsi"/>
          <w:color w:val="000000" w:themeColor="text1"/>
          <w:lang w:eastAsia="fr-FR"/>
        </w:rPr>
        <w:t xml:space="preserve"> a malheureusement </w:t>
      </w:r>
      <w:r w:rsidR="00732E59">
        <w:rPr>
          <w:rFonts w:asciiTheme="minorHAnsi" w:eastAsia="Times New Roman" w:hAnsiTheme="minorHAnsi" w:cstheme="minorHAnsi"/>
          <w:color w:val="000000" w:themeColor="text1"/>
          <w:lang w:eastAsia="fr-FR"/>
        </w:rPr>
        <w:t>illustré</w:t>
      </w:r>
      <w:r>
        <w:rPr>
          <w:rFonts w:asciiTheme="minorHAnsi" w:eastAsia="Times New Roman" w:hAnsiTheme="minorHAnsi" w:cstheme="minorHAnsi"/>
          <w:color w:val="000000" w:themeColor="text1"/>
          <w:lang w:eastAsia="fr-FR"/>
        </w:rPr>
        <w:t xml:space="preserve">. En cela, </w:t>
      </w:r>
      <w:r w:rsidR="00732E59">
        <w:rPr>
          <w:rFonts w:asciiTheme="minorHAnsi" w:eastAsia="Times New Roman" w:hAnsiTheme="minorHAnsi" w:cstheme="minorHAnsi"/>
          <w:color w:val="000000" w:themeColor="text1"/>
          <w:lang w:eastAsia="fr-FR"/>
        </w:rPr>
        <w:t>le</w:t>
      </w:r>
      <w:r>
        <w:rPr>
          <w:rFonts w:asciiTheme="minorHAnsi" w:eastAsia="Times New Roman" w:hAnsiTheme="minorHAnsi" w:cstheme="minorHAnsi"/>
          <w:color w:val="000000" w:themeColor="text1"/>
          <w:lang w:eastAsia="fr-FR"/>
        </w:rPr>
        <w:t xml:space="preserve"> film </w:t>
      </w:r>
      <w:r w:rsidR="00732E59">
        <w:rPr>
          <w:rFonts w:asciiTheme="minorHAnsi" w:eastAsia="Times New Roman" w:hAnsiTheme="minorHAnsi" w:cstheme="minorHAnsi"/>
          <w:color w:val="000000" w:themeColor="text1"/>
          <w:lang w:eastAsia="fr-FR"/>
        </w:rPr>
        <w:t>fait</w:t>
      </w:r>
      <w:r>
        <w:rPr>
          <w:rFonts w:asciiTheme="minorHAnsi" w:eastAsia="Times New Roman" w:hAnsiTheme="minorHAnsi" w:cstheme="minorHAnsi"/>
          <w:color w:val="000000" w:themeColor="text1"/>
          <w:lang w:eastAsia="fr-FR"/>
        </w:rPr>
        <w:t xml:space="preserve"> sens et dépasse le simple fait de montrer la beauté des paysages et l’acuité d’une démonstration scientifique</w:t>
      </w:r>
      <w:r w:rsidR="003E4A9A">
        <w:rPr>
          <w:rFonts w:asciiTheme="minorHAnsi" w:eastAsia="Times New Roman" w:hAnsiTheme="minorHAnsi" w:cstheme="minorHAnsi"/>
          <w:color w:val="000000" w:themeColor="text1"/>
          <w:lang w:eastAsia="fr-FR"/>
        </w:rPr>
        <w:t>. I</w:t>
      </w:r>
      <w:r>
        <w:rPr>
          <w:rFonts w:asciiTheme="minorHAnsi" w:eastAsia="Times New Roman" w:hAnsiTheme="minorHAnsi" w:cstheme="minorHAnsi"/>
          <w:color w:val="000000" w:themeColor="text1"/>
          <w:lang w:eastAsia="fr-FR"/>
        </w:rPr>
        <w:t xml:space="preserve">l devient porte-parole du travail essentiel </w:t>
      </w:r>
      <w:r w:rsidR="00732E59">
        <w:rPr>
          <w:rFonts w:asciiTheme="minorHAnsi" w:eastAsia="Times New Roman" w:hAnsiTheme="minorHAnsi" w:cstheme="minorHAnsi"/>
          <w:color w:val="000000" w:themeColor="text1"/>
          <w:lang w:eastAsia="fr-FR"/>
        </w:rPr>
        <w:t>mené par l</w:t>
      </w:r>
      <w:r>
        <w:rPr>
          <w:rFonts w:asciiTheme="minorHAnsi" w:eastAsia="Times New Roman" w:hAnsiTheme="minorHAnsi" w:cstheme="minorHAnsi"/>
          <w:color w:val="000000" w:themeColor="text1"/>
          <w:lang w:eastAsia="fr-FR"/>
        </w:rPr>
        <w:t>es chercheurs pour informer leurs contemporains</w:t>
      </w:r>
      <w:r w:rsidR="00732E59">
        <w:rPr>
          <w:rFonts w:asciiTheme="minorHAnsi" w:eastAsia="Times New Roman" w:hAnsiTheme="minorHAnsi" w:cstheme="minorHAnsi"/>
          <w:color w:val="000000" w:themeColor="text1"/>
          <w:lang w:eastAsia="fr-FR"/>
        </w:rPr>
        <w:t xml:space="preserve"> sur le monde dans lequel on vit</w:t>
      </w:r>
      <w:r>
        <w:rPr>
          <w:rFonts w:asciiTheme="minorHAnsi" w:eastAsia="Times New Roman" w:hAnsiTheme="minorHAnsi" w:cstheme="minorHAnsi"/>
          <w:color w:val="000000" w:themeColor="text1"/>
          <w:lang w:eastAsia="fr-FR"/>
        </w:rPr>
        <w:t xml:space="preserve">. Le passé </w:t>
      </w:r>
      <w:r w:rsidR="003E4A9A">
        <w:rPr>
          <w:rFonts w:asciiTheme="minorHAnsi" w:eastAsia="Times New Roman" w:hAnsiTheme="minorHAnsi" w:cstheme="minorHAnsi"/>
          <w:color w:val="000000" w:themeColor="text1"/>
          <w:lang w:eastAsia="fr-FR"/>
        </w:rPr>
        <w:t>se mue</w:t>
      </w:r>
      <w:r>
        <w:rPr>
          <w:rFonts w:asciiTheme="minorHAnsi" w:eastAsia="Times New Roman" w:hAnsiTheme="minorHAnsi" w:cstheme="minorHAnsi"/>
          <w:color w:val="000000" w:themeColor="text1"/>
          <w:lang w:eastAsia="fr-FR"/>
        </w:rPr>
        <w:t xml:space="preserve"> alors </w:t>
      </w:r>
      <w:r w:rsidR="003E4A9A">
        <w:rPr>
          <w:rFonts w:asciiTheme="minorHAnsi" w:eastAsia="Times New Roman" w:hAnsiTheme="minorHAnsi" w:cstheme="minorHAnsi"/>
          <w:color w:val="000000" w:themeColor="text1"/>
          <w:lang w:eastAsia="fr-FR"/>
        </w:rPr>
        <w:t xml:space="preserve">en </w:t>
      </w:r>
      <w:r w:rsidR="00732E59">
        <w:rPr>
          <w:rFonts w:asciiTheme="minorHAnsi" w:eastAsia="Times New Roman" w:hAnsiTheme="minorHAnsi" w:cstheme="minorHAnsi"/>
          <w:color w:val="000000" w:themeColor="text1"/>
          <w:lang w:eastAsia="fr-FR"/>
        </w:rPr>
        <w:t xml:space="preserve">possible </w:t>
      </w:r>
      <w:r>
        <w:rPr>
          <w:rFonts w:asciiTheme="minorHAnsi" w:eastAsia="Times New Roman" w:hAnsiTheme="minorHAnsi" w:cstheme="minorHAnsi"/>
          <w:color w:val="000000" w:themeColor="text1"/>
          <w:lang w:eastAsia="fr-FR"/>
        </w:rPr>
        <w:t xml:space="preserve">miroir </w:t>
      </w:r>
      <w:r w:rsidR="003E4A9A">
        <w:rPr>
          <w:rFonts w:asciiTheme="minorHAnsi" w:eastAsia="Times New Roman" w:hAnsiTheme="minorHAnsi" w:cstheme="minorHAnsi"/>
          <w:color w:val="000000" w:themeColor="text1"/>
          <w:lang w:eastAsia="fr-FR"/>
        </w:rPr>
        <w:t xml:space="preserve">de </w:t>
      </w:r>
      <w:r>
        <w:rPr>
          <w:rFonts w:asciiTheme="minorHAnsi" w:eastAsia="Times New Roman" w:hAnsiTheme="minorHAnsi" w:cstheme="minorHAnsi"/>
          <w:color w:val="000000" w:themeColor="text1"/>
          <w:lang w:eastAsia="fr-FR"/>
        </w:rPr>
        <w:t>l’avenir.</w:t>
      </w:r>
    </w:p>
    <w:p w14:paraId="31D30806" w14:textId="77777777" w:rsidR="009C6B51" w:rsidRDefault="009C6B51" w:rsidP="009C6B51">
      <w:pPr>
        <w:shd w:val="clear" w:color="auto" w:fill="FFFFFF"/>
        <w:ind w:left="-567"/>
        <w:jc w:val="both"/>
        <w:rPr>
          <w:rFonts w:asciiTheme="minorHAnsi" w:eastAsia="Times New Roman" w:hAnsiTheme="minorHAnsi" w:cstheme="minorHAnsi"/>
          <w:color w:val="000000" w:themeColor="text1"/>
          <w:lang w:eastAsia="fr-FR"/>
        </w:rPr>
      </w:pPr>
    </w:p>
    <w:p w14:paraId="07E7A46D" w14:textId="6C2C268F" w:rsidR="009C6B51" w:rsidRPr="00E80C3F" w:rsidRDefault="009C6B51" w:rsidP="009C6B51">
      <w:pPr>
        <w:shd w:val="clear" w:color="auto" w:fill="FFFFFF"/>
        <w:ind w:left="-567"/>
        <w:jc w:val="both"/>
        <w:rPr>
          <w:rFonts w:asciiTheme="minorHAnsi" w:eastAsia="Times New Roman" w:hAnsiTheme="minorHAnsi" w:cstheme="minorHAnsi"/>
          <w:b/>
          <w:bCs/>
          <w:color w:val="000000" w:themeColor="text1"/>
          <w:lang w:eastAsia="fr-FR"/>
        </w:rPr>
      </w:pPr>
      <w:r>
        <w:rPr>
          <w:rFonts w:asciiTheme="minorHAnsi" w:eastAsia="Times New Roman" w:hAnsiTheme="minorHAnsi" w:cstheme="minorHAnsi"/>
          <w:b/>
          <w:bCs/>
          <w:color w:val="000000" w:themeColor="text1"/>
          <w:lang w:eastAsia="fr-FR"/>
        </w:rPr>
        <w:t>Le temps de la science et le temps du film</w:t>
      </w:r>
    </w:p>
    <w:p w14:paraId="5C9B9FB2" w14:textId="77777777" w:rsidR="009C6B51" w:rsidRDefault="009C6B51" w:rsidP="009C6B51">
      <w:pPr>
        <w:shd w:val="clear" w:color="auto" w:fill="FFFFFF"/>
        <w:ind w:left="-567"/>
        <w:jc w:val="both"/>
        <w:rPr>
          <w:rFonts w:asciiTheme="minorHAnsi" w:eastAsia="Times New Roman" w:hAnsiTheme="minorHAnsi" w:cstheme="minorHAnsi"/>
          <w:color w:val="000000" w:themeColor="text1"/>
          <w:lang w:eastAsia="fr-FR"/>
        </w:rPr>
      </w:pPr>
    </w:p>
    <w:p w14:paraId="7D080374" w14:textId="6A8CE38D" w:rsidR="006D11EC" w:rsidRDefault="009C6B51" w:rsidP="001E24A2">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Au final, trois années auront été nécessaires à la fabrication de ce film. C’est </w:t>
      </w:r>
      <w:r w:rsidR="003E4A9A">
        <w:rPr>
          <w:rFonts w:asciiTheme="minorHAnsi" w:eastAsia="Times New Roman" w:hAnsiTheme="minorHAnsi" w:cstheme="minorHAnsi"/>
          <w:color w:val="000000" w:themeColor="text1"/>
          <w:lang w:eastAsia="fr-FR"/>
        </w:rPr>
        <w:t>long</w:t>
      </w:r>
      <w:r>
        <w:rPr>
          <w:rFonts w:asciiTheme="minorHAnsi" w:eastAsia="Times New Roman" w:hAnsiTheme="minorHAnsi" w:cstheme="minorHAnsi"/>
          <w:color w:val="000000" w:themeColor="text1"/>
          <w:lang w:eastAsia="fr-FR"/>
        </w:rPr>
        <w:t> ! Le covid, les tensions diplomatiques et politiques entre la France et la Turquie</w:t>
      </w:r>
      <w:r w:rsidR="008959A8">
        <w:rPr>
          <w:rFonts w:asciiTheme="minorHAnsi" w:eastAsia="Times New Roman" w:hAnsiTheme="minorHAnsi" w:cstheme="minorHAnsi"/>
          <w:color w:val="000000" w:themeColor="text1"/>
          <w:lang w:eastAsia="fr-FR"/>
        </w:rPr>
        <w:t>, et</w:t>
      </w:r>
      <w:r>
        <w:rPr>
          <w:rFonts w:asciiTheme="minorHAnsi" w:eastAsia="Times New Roman" w:hAnsiTheme="minorHAnsi" w:cstheme="minorHAnsi"/>
          <w:color w:val="000000" w:themeColor="text1"/>
          <w:lang w:eastAsia="fr-FR"/>
        </w:rPr>
        <w:t xml:space="preserve"> les difficultés rencontrées par les chercheurs pour mettre en place les missions de terrain, auront freiné l</w:t>
      </w:r>
      <w:r w:rsidR="00732E59">
        <w:rPr>
          <w:rFonts w:asciiTheme="minorHAnsi" w:eastAsia="Times New Roman" w:hAnsiTheme="minorHAnsi" w:cstheme="minorHAnsi"/>
          <w:color w:val="000000" w:themeColor="text1"/>
          <w:lang w:eastAsia="fr-FR"/>
        </w:rPr>
        <w:t xml:space="preserve">e déroulement </w:t>
      </w:r>
      <w:r>
        <w:rPr>
          <w:rFonts w:asciiTheme="minorHAnsi" w:eastAsia="Times New Roman" w:hAnsiTheme="minorHAnsi" w:cstheme="minorHAnsi"/>
          <w:color w:val="000000" w:themeColor="text1"/>
          <w:lang w:eastAsia="fr-FR"/>
        </w:rPr>
        <w:t>de</w:t>
      </w:r>
      <w:r w:rsidR="00732E59">
        <w:rPr>
          <w:rFonts w:asciiTheme="minorHAnsi" w:eastAsia="Times New Roman" w:hAnsiTheme="minorHAnsi" w:cstheme="minorHAnsi"/>
          <w:color w:val="000000" w:themeColor="text1"/>
          <w:lang w:eastAsia="fr-FR"/>
        </w:rPr>
        <w:t>s</w:t>
      </w:r>
      <w:r>
        <w:rPr>
          <w:rFonts w:asciiTheme="minorHAnsi" w:eastAsia="Times New Roman" w:hAnsiTheme="minorHAnsi" w:cstheme="minorHAnsi"/>
          <w:color w:val="000000" w:themeColor="text1"/>
          <w:lang w:eastAsia="fr-FR"/>
        </w:rPr>
        <w:t xml:space="preserve"> tournage</w:t>
      </w:r>
      <w:r w:rsidR="00D26B42">
        <w:rPr>
          <w:rFonts w:asciiTheme="minorHAnsi" w:eastAsia="Times New Roman" w:hAnsiTheme="minorHAnsi" w:cstheme="minorHAnsi"/>
          <w:color w:val="000000" w:themeColor="text1"/>
          <w:lang w:eastAsia="fr-FR"/>
        </w:rPr>
        <w:t>s</w:t>
      </w:r>
      <w:r>
        <w:rPr>
          <w:rFonts w:asciiTheme="minorHAnsi" w:eastAsia="Times New Roman" w:hAnsiTheme="minorHAnsi" w:cstheme="minorHAnsi"/>
          <w:color w:val="000000" w:themeColor="text1"/>
          <w:lang w:eastAsia="fr-FR"/>
        </w:rPr>
        <w:t xml:space="preserve">. </w:t>
      </w:r>
      <w:r w:rsidR="006D11EC" w:rsidRPr="006D11EC">
        <w:rPr>
          <w:rFonts w:asciiTheme="minorHAnsi" w:eastAsia="Times New Roman" w:hAnsiTheme="minorHAnsi" w:cstheme="minorHAnsi"/>
          <w:color w:val="000000" w:themeColor="text1"/>
          <w:lang w:eastAsia="fr-FR"/>
        </w:rPr>
        <w:t xml:space="preserve">Le temps de la science n’est </w:t>
      </w:r>
      <w:r w:rsidR="001E24A2">
        <w:rPr>
          <w:rFonts w:asciiTheme="minorHAnsi" w:eastAsia="Times New Roman" w:hAnsiTheme="minorHAnsi" w:cstheme="minorHAnsi"/>
          <w:color w:val="000000" w:themeColor="text1"/>
          <w:lang w:eastAsia="fr-FR"/>
        </w:rPr>
        <w:t xml:space="preserve">vraiment </w:t>
      </w:r>
      <w:r w:rsidR="006D11EC" w:rsidRPr="006D11EC">
        <w:rPr>
          <w:rFonts w:asciiTheme="minorHAnsi" w:eastAsia="Times New Roman" w:hAnsiTheme="minorHAnsi" w:cstheme="minorHAnsi"/>
          <w:color w:val="000000" w:themeColor="text1"/>
          <w:lang w:eastAsia="fr-FR"/>
        </w:rPr>
        <w:t xml:space="preserve">pas le temps </w:t>
      </w:r>
      <w:r w:rsidR="003E4A9A">
        <w:rPr>
          <w:rFonts w:asciiTheme="minorHAnsi" w:eastAsia="Times New Roman" w:hAnsiTheme="minorHAnsi" w:cstheme="minorHAnsi"/>
          <w:color w:val="000000" w:themeColor="text1"/>
          <w:lang w:eastAsia="fr-FR"/>
        </w:rPr>
        <w:t>des</w:t>
      </w:r>
      <w:r w:rsidR="006D11EC" w:rsidRPr="006D11EC">
        <w:rPr>
          <w:rFonts w:asciiTheme="minorHAnsi" w:eastAsia="Times New Roman" w:hAnsiTheme="minorHAnsi" w:cstheme="minorHAnsi"/>
          <w:color w:val="000000" w:themeColor="text1"/>
          <w:lang w:eastAsia="fr-FR"/>
        </w:rPr>
        <w:t xml:space="preserve"> film</w:t>
      </w:r>
      <w:r w:rsidR="003E4A9A">
        <w:rPr>
          <w:rFonts w:asciiTheme="minorHAnsi" w:eastAsia="Times New Roman" w:hAnsiTheme="minorHAnsi" w:cstheme="minorHAnsi"/>
          <w:color w:val="000000" w:themeColor="text1"/>
          <w:lang w:eastAsia="fr-FR"/>
        </w:rPr>
        <w:t>s</w:t>
      </w:r>
      <w:r w:rsidR="006D11EC" w:rsidRPr="006D11EC">
        <w:rPr>
          <w:rFonts w:asciiTheme="minorHAnsi" w:eastAsia="Times New Roman" w:hAnsiTheme="minorHAnsi" w:cstheme="minorHAnsi"/>
          <w:color w:val="000000" w:themeColor="text1"/>
          <w:lang w:eastAsia="fr-FR"/>
        </w:rPr>
        <w:t>.</w:t>
      </w:r>
      <w:r w:rsidR="006D11EC">
        <w:rPr>
          <w:rFonts w:asciiTheme="minorHAnsi" w:eastAsia="Times New Roman" w:hAnsiTheme="minorHAnsi" w:cstheme="minorHAnsi"/>
          <w:color w:val="000000" w:themeColor="text1"/>
          <w:lang w:eastAsia="fr-FR"/>
        </w:rPr>
        <w:t xml:space="preserve"> </w:t>
      </w:r>
    </w:p>
    <w:p w14:paraId="486DAB18" w14:textId="77777777" w:rsidR="006D11EC" w:rsidRDefault="006D11EC" w:rsidP="006D11EC">
      <w:pPr>
        <w:shd w:val="clear" w:color="auto" w:fill="FFFFFF"/>
        <w:ind w:left="-567"/>
        <w:jc w:val="both"/>
        <w:rPr>
          <w:rFonts w:asciiTheme="minorHAnsi" w:eastAsia="Times New Roman" w:hAnsiTheme="minorHAnsi" w:cstheme="minorHAnsi"/>
          <w:color w:val="000000" w:themeColor="text1"/>
          <w:lang w:eastAsia="fr-FR"/>
        </w:rPr>
      </w:pPr>
    </w:p>
    <w:p w14:paraId="42D1D388" w14:textId="11F2A0BB" w:rsidR="004F7C5E" w:rsidRDefault="009C6B51" w:rsidP="001E24A2">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En contrepartie, </w:t>
      </w:r>
      <w:r w:rsidR="00C23BEB">
        <w:rPr>
          <w:rFonts w:asciiTheme="minorHAnsi" w:eastAsia="Times New Roman" w:hAnsiTheme="minorHAnsi" w:cstheme="minorHAnsi"/>
          <w:color w:val="000000" w:themeColor="text1"/>
          <w:lang w:eastAsia="fr-FR"/>
        </w:rPr>
        <w:t xml:space="preserve">malgré la nécessité </w:t>
      </w:r>
      <w:r w:rsidR="003E4A9A">
        <w:rPr>
          <w:rFonts w:asciiTheme="minorHAnsi" w:eastAsia="Times New Roman" w:hAnsiTheme="minorHAnsi" w:cstheme="minorHAnsi"/>
          <w:color w:val="000000" w:themeColor="text1"/>
          <w:lang w:eastAsia="fr-FR"/>
        </w:rPr>
        <w:t xml:space="preserve">et la difficulté </w:t>
      </w:r>
      <w:r w:rsidR="00C23BEB">
        <w:rPr>
          <w:rFonts w:asciiTheme="minorHAnsi" w:eastAsia="Times New Roman" w:hAnsiTheme="minorHAnsi" w:cstheme="minorHAnsi"/>
          <w:color w:val="000000" w:themeColor="text1"/>
          <w:lang w:eastAsia="fr-FR"/>
        </w:rPr>
        <w:t>pour la production</w:t>
      </w:r>
      <w:r w:rsidR="004F7C5E">
        <w:rPr>
          <w:rFonts w:asciiTheme="minorHAnsi" w:eastAsia="Times New Roman" w:hAnsiTheme="minorHAnsi" w:cstheme="minorHAnsi"/>
          <w:color w:val="000000" w:themeColor="text1"/>
          <w:lang w:eastAsia="fr-FR"/>
        </w:rPr>
        <w:t xml:space="preserve"> </w:t>
      </w:r>
      <w:r w:rsidR="00C23BEB">
        <w:rPr>
          <w:rFonts w:asciiTheme="minorHAnsi" w:eastAsia="Times New Roman" w:hAnsiTheme="minorHAnsi" w:cstheme="minorHAnsi"/>
          <w:color w:val="000000" w:themeColor="text1"/>
          <w:lang w:eastAsia="fr-FR"/>
        </w:rPr>
        <w:t xml:space="preserve">de mettre en place un suivi sur du long terme, </w:t>
      </w:r>
      <w:r w:rsidR="006D11EC">
        <w:rPr>
          <w:rFonts w:asciiTheme="minorHAnsi" w:eastAsia="Times New Roman" w:hAnsiTheme="minorHAnsi" w:cstheme="minorHAnsi"/>
          <w:color w:val="000000" w:themeColor="text1"/>
          <w:lang w:eastAsia="fr-FR"/>
        </w:rPr>
        <w:t>le temps</w:t>
      </w:r>
      <w:r>
        <w:rPr>
          <w:rFonts w:asciiTheme="minorHAnsi" w:eastAsia="Times New Roman" w:hAnsiTheme="minorHAnsi" w:cstheme="minorHAnsi"/>
          <w:color w:val="000000" w:themeColor="text1"/>
          <w:lang w:eastAsia="fr-FR"/>
        </w:rPr>
        <w:t xml:space="preserve"> aura permis de </w:t>
      </w:r>
      <w:r w:rsidR="006D11EC">
        <w:rPr>
          <w:rFonts w:asciiTheme="minorHAnsi" w:eastAsia="Times New Roman" w:hAnsiTheme="minorHAnsi" w:cstheme="minorHAnsi"/>
          <w:color w:val="000000" w:themeColor="text1"/>
          <w:lang w:eastAsia="fr-FR"/>
        </w:rPr>
        <w:t xml:space="preserve">revenir plusieurs fois sur le site de la basilique </w:t>
      </w:r>
      <w:r w:rsidR="004F7C5E">
        <w:rPr>
          <w:rFonts w:asciiTheme="minorHAnsi" w:eastAsia="Times New Roman" w:hAnsiTheme="minorHAnsi" w:cstheme="minorHAnsi"/>
          <w:color w:val="000000" w:themeColor="text1"/>
          <w:lang w:eastAsia="fr-FR"/>
        </w:rPr>
        <w:t>pour y filmer l’avancée</w:t>
      </w:r>
      <w:r w:rsidR="006D11EC">
        <w:rPr>
          <w:rFonts w:asciiTheme="minorHAnsi" w:eastAsia="Times New Roman" w:hAnsiTheme="minorHAnsi" w:cstheme="minorHAnsi"/>
          <w:color w:val="000000" w:themeColor="text1"/>
          <w:lang w:eastAsia="fr-FR"/>
        </w:rPr>
        <w:t xml:space="preserve"> de</w:t>
      </w:r>
      <w:r w:rsidR="004F7C5E">
        <w:rPr>
          <w:rFonts w:asciiTheme="minorHAnsi" w:eastAsia="Times New Roman" w:hAnsiTheme="minorHAnsi" w:cstheme="minorHAnsi"/>
          <w:color w:val="000000" w:themeColor="text1"/>
          <w:lang w:eastAsia="fr-FR"/>
        </w:rPr>
        <w:t>s travaux de</w:t>
      </w:r>
      <w:r w:rsidR="006D11EC">
        <w:rPr>
          <w:rFonts w:asciiTheme="minorHAnsi" w:eastAsia="Times New Roman" w:hAnsiTheme="minorHAnsi" w:cstheme="minorHAnsi"/>
          <w:color w:val="000000" w:themeColor="text1"/>
          <w:lang w:eastAsia="fr-FR"/>
        </w:rPr>
        <w:t xml:space="preserve"> Mustafa et de son équipe de l’Université de Bursa, </w:t>
      </w:r>
      <w:r w:rsidR="004F7C5E">
        <w:rPr>
          <w:rFonts w:asciiTheme="minorHAnsi" w:eastAsia="Times New Roman" w:hAnsiTheme="minorHAnsi" w:cstheme="minorHAnsi"/>
          <w:color w:val="000000" w:themeColor="text1"/>
          <w:lang w:eastAsia="fr-FR"/>
        </w:rPr>
        <w:t xml:space="preserve">ainsi que </w:t>
      </w:r>
      <w:r w:rsidR="001E24A2">
        <w:rPr>
          <w:rFonts w:asciiTheme="minorHAnsi" w:eastAsia="Times New Roman" w:hAnsiTheme="minorHAnsi" w:cstheme="minorHAnsi"/>
          <w:color w:val="000000" w:themeColor="text1"/>
          <w:lang w:eastAsia="fr-FR"/>
        </w:rPr>
        <w:t>les diverses missions</w:t>
      </w:r>
      <w:r w:rsidR="004F7C5E">
        <w:rPr>
          <w:rFonts w:asciiTheme="minorHAnsi" w:eastAsia="Times New Roman" w:hAnsiTheme="minorHAnsi" w:cstheme="minorHAnsi"/>
          <w:color w:val="000000" w:themeColor="text1"/>
          <w:lang w:eastAsia="fr-FR"/>
        </w:rPr>
        <w:t xml:space="preserve"> </w:t>
      </w:r>
      <w:r w:rsidR="006D11EC">
        <w:rPr>
          <w:rFonts w:asciiTheme="minorHAnsi" w:eastAsia="Times New Roman" w:hAnsiTheme="minorHAnsi" w:cstheme="minorHAnsi"/>
          <w:color w:val="000000" w:themeColor="text1"/>
          <w:lang w:eastAsia="fr-FR"/>
        </w:rPr>
        <w:t xml:space="preserve">de Julia de Sigoyer et </w:t>
      </w:r>
      <w:r w:rsidR="00C23BEB">
        <w:rPr>
          <w:rFonts w:asciiTheme="minorHAnsi" w:eastAsia="Times New Roman" w:hAnsiTheme="minorHAnsi" w:cstheme="minorHAnsi"/>
          <w:color w:val="000000" w:themeColor="text1"/>
          <w:lang w:eastAsia="fr-FR"/>
        </w:rPr>
        <w:t>d</w:t>
      </w:r>
      <w:r w:rsidR="006D11EC">
        <w:rPr>
          <w:rFonts w:asciiTheme="minorHAnsi" w:eastAsia="Times New Roman" w:hAnsiTheme="minorHAnsi" w:cstheme="minorHAnsi"/>
          <w:color w:val="000000" w:themeColor="text1"/>
          <w:lang w:eastAsia="fr-FR"/>
        </w:rPr>
        <w:t>e</w:t>
      </w:r>
      <w:r w:rsidR="00C23BEB">
        <w:rPr>
          <w:rFonts w:asciiTheme="minorHAnsi" w:eastAsia="Times New Roman" w:hAnsiTheme="minorHAnsi" w:cstheme="minorHAnsi"/>
          <w:color w:val="000000" w:themeColor="text1"/>
          <w:lang w:eastAsia="fr-FR"/>
        </w:rPr>
        <w:t xml:space="preserve"> ses collaborateurs </w:t>
      </w:r>
      <w:r w:rsidR="006D11EC">
        <w:rPr>
          <w:rFonts w:asciiTheme="minorHAnsi" w:eastAsia="Times New Roman" w:hAnsiTheme="minorHAnsi" w:cstheme="minorHAnsi"/>
          <w:color w:val="000000" w:themeColor="text1"/>
          <w:lang w:eastAsia="fr-FR"/>
        </w:rPr>
        <w:t xml:space="preserve">de Grenoble, de Chambéry et de Berne en Suisse. La succession des tournages nous aura </w:t>
      </w:r>
      <w:r w:rsidR="00C23BEB">
        <w:rPr>
          <w:rFonts w:asciiTheme="minorHAnsi" w:eastAsia="Times New Roman" w:hAnsiTheme="minorHAnsi" w:cstheme="minorHAnsi"/>
          <w:color w:val="000000" w:themeColor="text1"/>
          <w:lang w:eastAsia="fr-FR"/>
        </w:rPr>
        <w:t xml:space="preserve">aussi </w:t>
      </w:r>
      <w:r w:rsidR="006D11EC">
        <w:rPr>
          <w:rFonts w:asciiTheme="minorHAnsi" w:eastAsia="Times New Roman" w:hAnsiTheme="minorHAnsi" w:cstheme="minorHAnsi"/>
          <w:color w:val="000000" w:themeColor="text1"/>
          <w:lang w:eastAsia="fr-FR"/>
        </w:rPr>
        <w:t xml:space="preserve">permis de filmer les variations incroyables du niveau du lac laissant de plus en plus apparaître les vestiges de la basilique. </w:t>
      </w:r>
    </w:p>
    <w:p w14:paraId="32873004" w14:textId="77777777" w:rsidR="004F7C5E" w:rsidRDefault="004F7C5E" w:rsidP="004F7C5E">
      <w:pPr>
        <w:shd w:val="clear" w:color="auto" w:fill="FFFFFF"/>
        <w:ind w:left="-567"/>
        <w:jc w:val="both"/>
        <w:rPr>
          <w:rFonts w:asciiTheme="minorHAnsi" w:eastAsia="Times New Roman" w:hAnsiTheme="minorHAnsi" w:cstheme="minorHAnsi"/>
          <w:color w:val="000000" w:themeColor="text1"/>
          <w:lang w:eastAsia="fr-FR"/>
        </w:rPr>
      </w:pPr>
    </w:p>
    <w:p w14:paraId="4B5468E9" w14:textId="6683B466" w:rsidR="008959A8" w:rsidRDefault="001E24A2" w:rsidP="004F7C5E">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Cet</w:t>
      </w:r>
      <w:r w:rsidR="00D26B42">
        <w:rPr>
          <w:rFonts w:asciiTheme="minorHAnsi" w:eastAsia="Times New Roman" w:hAnsiTheme="minorHAnsi" w:cstheme="minorHAnsi"/>
          <w:color w:val="000000" w:themeColor="text1"/>
          <w:lang w:eastAsia="fr-FR"/>
        </w:rPr>
        <w:t xml:space="preserve"> étirement </w:t>
      </w:r>
      <w:r>
        <w:rPr>
          <w:rFonts w:asciiTheme="minorHAnsi" w:eastAsia="Times New Roman" w:hAnsiTheme="minorHAnsi" w:cstheme="minorHAnsi"/>
          <w:color w:val="000000" w:themeColor="text1"/>
          <w:lang w:eastAsia="fr-FR"/>
        </w:rPr>
        <w:t>du</w:t>
      </w:r>
      <w:r w:rsidR="00C23BEB">
        <w:rPr>
          <w:rFonts w:asciiTheme="minorHAnsi" w:eastAsia="Times New Roman" w:hAnsiTheme="minorHAnsi" w:cstheme="minorHAnsi"/>
          <w:color w:val="000000" w:themeColor="text1"/>
          <w:lang w:eastAsia="fr-FR"/>
        </w:rPr>
        <w:t xml:space="preserve"> temps</w:t>
      </w:r>
      <w:r w:rsidR="008959A8">
        <w:rPr>
          <w:rFonts w:asciiTheme="minorHAnsi" w:eastAsia="Times New Roman" w:hAnsiTheme="minorHAnsi" w:cstheme="minorHAnsi"/>
          <w:color w:val="000000" w:themeColor="text1"/>
          <w:lang w:eastAsia="fr-FR"/>
        </w:rPr>
        <w:t xml:space="preserve"> </w:t>
      </w:r>
      <w:r w:rsidR="00C23BEB">
        <w:rPr>
          <w:rFonts w:asciiTheme="minorHAnsi" w:eastAsia="Times New Roman" w:hAnsiTheme="minorHAnsi" w:cstheme="minorHAnsi"/>
          <w:color w:val="000000" w:themeColor="text1"/>
          <w:lang w:eastAsia="fr-FR"/>
        </w:rPr>
        <w:t xml:space="preserve">aura </w:t>
      </w:r>
      <w:r w:rsidR="003E4A9A">
        <w:rPr>
          <w:rFonts w:asciiTheme="minorHAnsi" w:eastAsia="Times New Roman" w:hAnsiTheme="minorHAnsi" w:cstheme="minorHAnsi"/>
          <w:color w:val="000000" w:themeColor="text1"/>
          <w:lang w:eastAsia="fr-FR"/>
        </w:rPr>
        <w:t>aussi</w:t>
      </w:r>
      <w:r w:rsidR="008959A8">
        <w:rPr>
          <w:rFonts w:asciiTheme="minorHAnsi" w:eastAsia="Times New Roman" w:hAnsiTheme="minorHAnsi" w:cstheme="minorHAnsi"/>
          <w:color w:val="000000" w:themeColor="text1"/>
          <w:lang w:eastAsia="fr-FR"/>
        </w:rPr>
        <w:t xml:space="preserve"> </w:t>
      </w:r>
      <w:r w:rsidR="00D26B42">
        <w:rPr>
          <w:rFonts w:asciiTheme="minorHAnsi" w:eastAsia="Times New Roman" w:hAnsiTheme="minorHAnsi" w:cstheme="minorHAnsi"/>
          <w:color w:val="000000" w:themeColor="text1"/>
          <w:lang w:eastAsia="fr-FR"/>
        </w:rPr>
        <w:t>été nécessaire</w:t>
      </w:r>
      <w:r w:rsidR="00C23BEB">
        <w:rPr>
          <w:rFonts w:asciiTheme="minorHAnsi" w:eastAsia="Times New Roman" w:hAnsiTheme="minorHAnsi" w:cstheme="minorHAnsi"/>
          <w:color w:val="000000" w:themeColor="text1"/>
          <w:lang w:eastAsia="fr-FR"/>
        </w:rPr>
        <w:t xml:space="preserve"> </w:t>
      </w:r>
      <w:r w:rsidR="00D26B42">
        <w:rPr>
          <w:rFonts w:asciiTheme="minorHAnsi" w:eastAsia="Times New Roman" w:hAnsiTheme="minorHAnsi" w:cstheme="minorHAnsi"/>
          <w:color w:val="000000" w:themeColor="text1"/>
          <w:lang w:eastAsia="fr-FR"/>
        </w:rPr>
        <w:t>aux tournages</w:t>
      </w:r>
      <w:r w:rsidR="00C23BEB">
        <w:rPr>
          <w:rFonts w:asciiTheme="minorHAnsi" w:eastAsia="Times New Roman" w:hAnsiTheme="minorHAnsi" w:cstheme="minorHAnsi"/>
          <w:color w:val="000000" w:themeColor="text1"/>
          <w:lang w:eastAsia="fr-FR"/>
        </w:rPr>
        <w:t xml:space="preserve"> à Oxford, au Vatican, </w:t>
      </w:r>
      <w:r w:rsidR="00D26B42">
        <w:rPr>
          <w:rFonts w:asciiTheme="minorHAnsi" w:eastAsia="Times New Roman" w:hAnsiTheme="minorHAnsi" w:cstheme="minorHAnsi"/>
          <w:color w:val="000000" w:themeColor="text1"/>
          <w:lang w:eastAsia="fr-FR"/>
        </w:rPr>
        <w:t>à la</w:t>
      </w:r>
      <w:r w:rsidR="00C23BEB">
        <w:rPr>
          <w:rFonts w:asciiTheme="minorHAnsi" w:eastAsia="Times New Roman" w:hAnsiTheme="minorHAnsi" w:cstheme="minorHAnsi"/>
          <w:color w:val="000000" w:themeColor="text1"/>
          <w:lang w:eastAsia="fr-FR"/>
        </w:rPr>
        <w:t xml:space="preserve"> conce</w:t>
      </w:r>
      <w:r w:rsidR="00D26B42">
        <w:rPr>
          <w:rFonts w:asciiTheme="minorHAnsi" w:eastAsia="Times New Roman" w:hAnsiTheme="minorHAnsi" w:cstheme="minorHAnsi"/>
          <w:color w:val="000000" w:themeColor="text1"/>
          <w:lang w:eastAsia="fr-FR"/>
        </w:rPr>
        <w:t>ption</w:t>
      </w:r>
      <w:r w:rsidR="00C23BEB">
        <w:rPr>
          <w:rFonts w:asciiTheme="minorHAnsi" w:eastAsia="Times New Roman" w:hAnsiTheme="minorHAnsi" w:cstheme="minorHAnsi"/>
          <w:color w:val="000000" w:themeColor="text1"/>
          <w:lang w:eastAsia="fr-FR"/>
        </w:rPr>
        <w:t xml:space="preserve"> </w:t>
      </w:r>
      <w:r w:rsidR="00D26B42">
        <w:rPr>
          <w:rFonts w:asciiTheme="minorHAnsi" w:eastAsia="Times New Roman" w:hAnsiTheme="minorHAnsi" w:cstheme="minorHAnsi"/>
          <w:color w:val="000000" w:themeColor="text1"/>
          <w:lang w:eastAsia="fr-FR"/>
        </w:rPr>
        <w:t xml:space="preserve">en 3D de </w:t>
      </w:r>
      <w:r w:rsidR="00C23BEB">
        <w:rPr>
          <w:rFonts w:asciiTheme="minorHAnsi" w:eastAsia="Times New Roman" w:hAnsiTheme="minorHAnsi" w:cstheme="minorHAnsi"/>
          <w:color w:val="000000" w:themeColor="text1"/>
          <w:lang w:eastAsia="fr-FR"/>
        </w:rPr>
        <w:t xml:space="preserve">la basilique et </w:t>
      </w:r>
      <w:r w:rsidR="00D26B42">
        <w:rPr>
          <w:rFonts w:asciiTheme="minorHAnsi" w:eastAsia="Times New Roman" w:hAnsiTheme="minorHAnsi" w:cstheme="minorHAnsi"/>
          <w:color w:val="000000" w:themeColor="text1"/>
          <w:lang w:eastAsia="fr-FR"/>
        </w:rPr>
        <w:t>au</w:t>
      </w:r>
      <w:r w:rsidR="00C23BEB">
        <w:rPr>
          <w:rFonts w:asciiTheme="minorHAnsi" w:eastAsia="Times New Roman" w:hAnsiTheme="minorHAnsi" w:cstheme="minorHAnsi"/>
          <w:color w:val="000000" w:themeColor="text1"/>
          <w:lang w:eastAsia="fr-FR"/>
        </w:rPr>
        <w:t xml:space="preserve"> </w:t>
      </w:r>
      <w:r w:rsidR="00D26B42">
        <w:rPr>
          <w:rFonts w:asciiTheme="minorHAnsi" w:eastAsia="Times New Roman" w:hAnsiTheme="minorHAnsi" w:cstheme="minorHAnsi"/>
          <w:color w:val="000000" w:themeColor="text1"/>
          <w:lang w:eastAsia="fr-FR"/>
        </w:rPr>
        <w:t>suivi</w:t>
      </w:r>
      <w:r w:rsidR="00C23BEB">
        <w:rPr>
          <w:rFonts w:asciiTheme="minorHAnsi" w:eastAsia="Times New Roman" w:hAnsiTheme="minorHAnsi" w:cstheme="minorHAnsi"/>
          <w:color w:val="000000" w:themeColor="text1"/>
          <w:lang w:eastAsia="fr-FR"/>
        </w:rPr>
        <w:t xml:space="preserve"> </w:t>
      </w:r>
      <w:r w:rsidR="006D11EC">
        <w:rPr>
          <w:rFonts w:asciiTheme="minorHAnsi" w:eastAsia="Times New Roman" w:hAnsiTheme="minorHAnsi" w:cstheme="minorHAnsi"/>
          <w:color w:val="000000" w:themeColor="text1"/>
          <w:lang w:eastAsia="fr-FR"/>
        </w:rPr>
        <w:t xml:space="preserve">le </w:t>
      </w:r>
      <w:r w:rsidR="00C23BEB">
        <w:rPr>
          <w:rFonts w:asciiTheme="minorHAnsi" w:eastAsia="Times New Roman" w:hAnsiTheme="minorHAnsi" w:cstheme="minorHAnsi"/>
          <w:color w:val="000000" w:themeColor="text1"/>
          <w:lang w:eastAsia="fr-FR"/>
        </w:rPr>
        <w:t xml:space="preserve">travail du </w:t>
      </w:r>
      <w:r w:rsidR="006D11EC">
        <w:rPr>
          <w:rFonts w:asciiTheme="minorHAnsi" w:eastAsia="Times New Roman" w:hAnsiTheme="minorHAnsi" w:cstheme="minorHAnsi"/>
          <w:color w:val="000000" w:themeColor="text1"/>
          <w:lang w:eastAsia="fr-FR"/>
        </w:rPr>
        <w:t xml:space="preserve">chercheur théologien américain, Mark Fairchild, proche collaborateur de Mustafa. </w:t>
      </w:r>
      <w:r w:rsidR="00D26B42">
        <w:rPr>
          <w:rFonts w:asciiTheme="minorHAnsi" w:eastAsia="Times New Roman" w:hAnsiTheme="minorHAnsi" w:cstheme="minorHAnsi"/>
          <w:color w:val="000000" w:themeColor="text1"/>
          <w:lang w:eastAsia="fr-FR"/>
        </w:rPr>
        <w:t>Le temps du film aura donc été le temps de la science.</w:t>
      </w:r>
    </w:p>
    <w:p w14:paraId="23488412" w14:textId="77777777" w:rsidR="008959A8" w:rsidRDefault="008959A8" w:rsidP="004F7C5E">
      <w:pPr>
        <w:shd w:val="clear" w:color="auto" w:fill="FFFFFF"/>
        <w:ind w:left="-567"/>
        <w:jc w:val="both"/>
        <w:rPr>
          <w:rFonts w:asciiTheme="minorHAnsi" w:eastAsia="Times New Roman" w:hAnsiTheme="minorHAnsi" w:cstheme="minorHAnsi"/>
          <w:color w:val="000000" w:themeColor="text1"/>
          <w:lang w:eastAsia="fr-FR"/>
        </w:rPr>
      </w:pPr>
    </w:p>
    <w:p w14:paraId="7B855632" w14:textId="4E263803" w:rsidR="003E4A9A" w:rsidRDefault="008959A8" w:rsidP="00477358">
      <w:pPr>
        <w:shd w:val="clear" w:color="auto" w:fill="FFFFFF"/>
        <w:ind w:left="-567"/>
        <w:jc w:val="both"/>
        <w:rPr>
          <w:rFonts w:asciiTheme="minorHAnsi" w:eastAsia="Times New Roman" w:hAnsiTheme="minorHAnsi" w:cstheme="minorHAnsi"/>
          <w:color w:val="000000" w:themeColor="text1"/>
          <w:lang w:eastAsia="fr-FR"/>
        </w:rPr>
      </w:pPr>
      <w:r>
        <w:rPr>
          <w:rFonts w:asciiTheme="minorHAnsi" w:eastAsia="Times New Roman" w:hAnsiTheme="minorHAnsi" w:cstheme="minorHAnsi"/>
          <w:color w:val="000000" w:themeColor="text1"/>
          <w:lang w:eastAsia="fr-FR"/>
        </w:rPr>
        <w:t xml:space="preserve">Tout cela </w:t>
      </w:r>
      <w:r w:rsidR="004F7C5E">
        <w:rPr>
          <w:rFonts w:asciiTheme="minorHAnsi" w:eastAsia="Times New Roman" w:hAnsiTheme="minorHAnsi" w:cstheme="minorHAnsi"/>
          <w:color w:val="000000" w:themeColor="text1"/>
          <w:lang w:eastAsia="fr-FR"/>
        </w:rPr>
        <w:t xml:space="preserve">n’aurait pas été possible sans </w:t>
      </w:r>
      <w:r>
        <w:rPr>
          <w:rFonts w:asciiTheme="minorHAnsi" w:eastAsia="Times New Roman" w:hAnsiTheme="minorHAnsi" w:cstheme="minorHAnsi"/>
          <w:color w:val="000000" w:themeColor="text1"/>
          <w:lang w:eastAsia="fr-FR"/>
        </w:rPr>
        <w:t xml:space="preserve">la proximité avec </w:t>
      </w:r>
      <w:r w:rsidR="004F7C5E">
        <w:rPr>
          <w:rFonts w:asciiTheme="minorHAnsi" w:eastAsia="Times New Roman" w:hAnsiTheme="minorHAnsi" w:cstheme="minorHAnsi"/>
          <w:color w:val="000000" w:themeColor="text1"/>
          <w:lang w:eastAsia="fr-FR"/>
        </w:rPr>
        <w:t xml:space="preserve">mes productrices, Julie </w:t>
      </w:r>
      <w:proofErr w:type="spellStart"/>
      <w:r w:rsidR="004F7C5E">
        <w:rPr>
          <w:rFonts w:asciiTheme="minorHAnsi" w:eastAsia="Times New Roman" w:hAnsiTheme="minorHAnsi" w:cstheme="minorHAnsi"/>
          <w:color w:val="000000" w:themeColor="text1"/>
          <w:lang w:eastAsia="fr-FR"/>
        </w:rPr>
        <w:t>Guesnon</w:t>
      </w:r>
      <w:proofErr w:type="spellEnd"/>
      <w:r w:rsidR="004F7C5E">
        <w:rPr>
          <w:rFonts w:asciiTheme="minorHAnsi" w:eastAsia="Times New Roman" w:hAnsiTheme="minorHAnsi" w:cstheme="minorHAnsi"/>
          <w:color w:val="000000" w:themeColor="text1"/>
          <w:lang w:eastAsia="fr-FR"/>
        </w:rPr>
        <w:t xml:space="preserve">-Amarante et Justine </w:t>
      </w:r>
      <w:proofErr w:type="spellStart"/>
      <w:r w:rsidR="004F7C5E">
        <w:rPr>
          <w:rFonts w:asciiTheme="minorHAnsi" w:eastAsia="Times New Roman" w:hAnsiTheme="minorHAnsi" w:cstheme="minorHAnsi"/>
          <w:color w:val="000000" w:themeColor="text1"/>
          <w:lang w:eastAsia="fr-FR"/>
        </w:rPr>
        <w:t>Henoschberg</w:t>
      </w:r>
      <w:proofErr w:type="spellEnd"/>
      <w:r w:rsidR="004F7C5E">
        <w:rPr>
          <w:rFonts w:asciiTheme="minorHAnsi" w:eastAsia="Times New Roman" w:hAnsiTheme="minorHAnsi" w:cstheme="minorHAnsi"/>
          <w:color w:val="000000" w:themeColor="text1"/>
          <w:lang w:eastAsia="fr-FR"/>
        </w:rPr>
        <w:t xml:space="preserve">, </w:t>
      </w:r>
      <w:r w:rsidR="00841508">
        <w:rPr>
          <w:rFonts w:asciiTheme="minorHAnsi" w:eastAsia="Times New Roman" w:hAnsiTheme="minorHAnsi" w:cstheme="minorHAnsi"/>
          <w:color w:val="000000" w:themeColor="text1"/>
          <w:lang w:eastAsia="fr-FR"/>
        </w:rPr>
        <w:t xml:space="preserve">qui </w:t>
      </w:r>
      <w:r w:rsidR="00D26B42">
        <w:rPr>
          <w:rFonts w:asciiTheme="minorHAnsi" w:eastAsia="Times New Roman" w:hAnsiTheme="minorHAnsi" w:cstheme="minorHAnsi"/>
          <w:color w:val="000000" w:themeColor="text1"/>
          <w:lang w:eastAsia="fr-FR"/>
        </w:rPr>
        <w:t xml:space="preserve">m’ont accompagné et </w:t>
      </w:r>
      <w:r w:rsidR="00841508">
        <w:rPr>
          <w:rFonts w:asciiTheme="minorHAnsi" w:eastAsia="Times New Roman" w:hAnsiTheme="minorHAnsi" w:cstheme="minorHAnsi"/>
          <w:color w:val="000000" w:themeColor="text1"/>
          <w:lang w:eastAsia="fr-FR"/>
        </w:rPr>
        <w:t>ont</w:t>
      </w:r>
      <w:r w:rsidR="004F7C5E">
        <w:rPr>
          <w:rFonts w:asciiTheme="minorHAnsi" w:eastAsia="Times New Roman" w:hAnsiTheme="minorHAnsi" w:cstheme="minorHAnsi"/>
          <w:color w:val="000000" w:themeColor="text1"/>
          <w:lang w:eastAsia="fr-FR"/>
        </w:rPr>
        <w:t xml:space="preserve"> rendu </w:t>
      </w:r>
      <w:r w:rsidR="00841508">
        <w:rPr>
          <w:rFonts w:asciiTheme="minorHAnsi" w:eastAsia="Times New Roman" w:hAnsiTheme="minorHAnsi" w:cstheme="minorHAnsi"/>
          <w:color w:val="000000" w:themeColor="text1"/>
          <w:lang w:eastAsia="fr-FR"/>
        </w:rPr>
        <w:t xml:space="preserve">possible </w:t>
      </w:r>
      <w:r w:rsidR="004F7C5E">
        <w:rPr>
          <w:rFonts w:asciiTheme="minorHAnsi" w:eastAsia="Times New Roman" w:hAnsiTheme="minorHAnsi" w:cstheme="minorHAnsi"/>
          <w:color w:val="000000" w:themeColor="text1"/>
          <w:lang w:eastAsia="fr-FR"/>
        </w:rPr>
        <w:t xml:space="preserve">ce temps de travail </w:t>
      </w:r>
      <w:r w:rsidR="00841508">
        <w:rPr>
          <w:rFonts w:asciiTheme="minorHAnsi" w:eastAsia="Times New Roman" w:hAnsiTheme="minorHAnsi" w:cstheme="minorHAnsi"/>
          <w:color w:val="000000" w:themeColor="text1"/>
          <w:lang w:eastAsia="fr-FR"/>
        </w:rPr>
        <w:t>étendu,</w:t>
      </w:r>
      <w:r w:rsidR="004F7C5E">
        <w:rPr>
          <w:rFonts w:asciiTheme="minorHAnsi" w:eastAsia="Times New Roman" w:hAnsiTheme="minorHAnsi" w:cstheme="minorHAnsi"/>
          <w:color w:val="000000" w:themeColor="text1"/>
          <w:lang w:eastAsia="fr-FR"/>
        </w:rPr>
        <w:t xml:space="preserve"> ainsi que </w:t>
      </w:r>
      <w:r>
        <w:rPr>
          <w:rFonts w:asciiTheme="minorHAnsi" w:eastAsia="Times New Roman" w:hAnsiTheme="minorHAnsi" w:cstheme="minorHAnsi"/>
          <w:color w:val="000000" w:themeColor="text1"/>
          <w:lang w:eastAsia="fr-FR"/>
        </w:rPr>
        <w:t xml:space="preserve">celle </w:t>
      </w:r>
      <w:r w:rsidR="00841508">
        <w:rPr>
          <w:rFonts w:asciiTheme="minorHAnsi" w:eastAsia="Times New Roman" w:hAnsiTheme="minorHAnsi" w:cstheme="minorHAnsi"/>
          <w:color w:val="000000" w:themeColor="text1"/>
          <w:lang w:eastAsia="fr-FR"/>
        </w:rPr>
        <w:t>de</w:t>
      </w:r>
      <w:r w:rsidR="004F7C5E">
        <w:rPr>
          <w:rFonts w:asciiTheme="minorHAnsi" w:eastAsia="Times New Roman" w:hAnsiTheme="minorHAnsi" w:cstheme="minorHAnsi"/>
          <w:color w:val="000000" w:themeColor="text1"/>
          <w:lang w:eastAsia="fr-FR"/>
        </w:rPr>
        <w:t xml:space="preserve"> proches </w:t>
      </w:r>
      <w:r w:rsidR="006D11EC">
        <w:rPr>
          <w:rFonts w:asciiTheme="minorHAnsi" w:eastAsia="Times New Roman" w:hAnsiTheme="minorHAnsi" w:cstheme="minorHAnsi"/>
          <w:color w:val="000000" w:themeColor="text1"/>
          <w:lang w:eastAsia="fr-FR"/>
        </w:rPr>
        <w:t>collaborateurs</w:t>
      </w:r>
      <w:r w:rsidR="00841508">
        <w:rPr>
          <w:rFonts w:asciiTheme="minorHAnsi" w:eastAsia="Times New Roman" w:hAnsiTheme="minorHAnsi" w:cstheme="minorHAnsi"/>
          <w:color w:val="000000" w:themeColor="text1"/>
          <w:lang w:eastAsia="fr-FR"/>
        </w:rPr>
        <w:t xml:space="preserve"> sur ce projet</w:t>
      </w:r>
      <w:r w:rsidR="004F7C5E">
        <w:rPr>
          <w:rFonts w:asciiTheme="minorHAnsi" w:eastAsia="Times New Roman" w:hAnsiTheme="minorHAnsi" w:cstheme="minorHAnsi"/>
          <w:color w:val="000000" w:themeColor="text1"/>
          <w:lang w:eastAsia="fr-FR"/>
        </w:rPr>
        <w:t xml:space="preserve">, </w:t>
      </w:r>
      <w:r w:rsidR="006D11EC">
        <w:rPr>
          <w:rFonts w:asciiTheme="minorHAnsi" w:eastAsia="Times New Roman" w:hAnsiTheme="minorHAnsi" w:cstheme="minorHAnsi"/>
          <w:color w:val="000000" w:themeColor="text1"/>
          <w:lang w:eastAsia="fr-FR"/>
        </w:rPr>
        <w:t>les chefs opérateurs</w:t>
      </w:r>
      <w:r w:rsidR="006D60AB">
        <w:rPr>
          <w:rFonts w:asciiTheme="minorHAnsi" w:eastAsia="Times New Roman" w:hAnsiTheme="minorHAnsi" w:cstheme="minorHAnsi"/>
          <w:color w:val="000000" w:themeColor="text1"/>
          <w:lang w:eastAsia="fr-FR"/>
        </w:rPr>
        <w:t>,</w:t>
      </w:r>
      <w:r w:rsidR="006D11EC">
        <w:rPr>
          <w:rFonts w:asciiTheme="minorHAnsi" w:eastAsia="Times New Roman" w:hAnsiTheme="minorHAnsi" w:cstheme="minorHAnsi"/>
          <w:color w:val="000000" w:themeColor="text1"/>
          <w:lang w:eastAsia="fr-FR"/>
        </w:rPr>
        <w:t xml:space="preserve"> Jean-Pierre </w:t>
      </w:r>
      <w:proofErr w:type="spellStart"/>
      <w:r w:rsidR="006D11EC">
        <w:rPr>
          <w:rFonts w:asciiTheme="minorHAnsi" w:eastAsia="Times New Roman" w:hAnsiTheme="minorHAnsi" w:cstheme="minorHAnsi"/>
          <w:color w:val="000000" w:themeColor="text1"/>
          <w:lang w:eastAsia="fr-FR"/>
        </w:rPr>
        <w:t>Rivalain</w:t>
      </w:r>
      <w:proofErr w:type="spellEnd"/>
      <w:r w:rsidR="006D11EC">
        <w:rPr>
          <w:rFonts w:asciiTheme="minorHAnsi" w:eastAsia="Times New Roman" w:hAnsiTheme="minorHAnsi" w:cstheme="minorHAnsi"/>
          <w:color w:val="000000" w:themeColor="text1"/>
          <w:lang w:eastAsia="fr-FR"/>
        </w:rPr>
        <w:t xml:space="preserve"> et Yanick Gentil</w:t>
      </w:r>
      <w:r w:rsidR="00841508">
        <w:rPr>
          <w:rFonts w:asciiTheme="minorHAnsi" w:eastAsia="Times New Roman" w:hAnsiTheme="minorHAnsi" w:cstheme="minorHAnsi"/>
          <w:color w:val="000000" w:themeColor="text1"/>
          <w:lang w:eastAsia="fr-FR"/>
        </w:rPr>
        <w:t xml:space="preserve">, l’équipe des effets-spéciaux de MPC Liège et la compositrice de musique de film, Anne-Sophie </w:t>
      </w:r>
      <w:proofErr w:type="spellStart"/>
      <w:r w:rsidR="00841508">
        <w:rPr>
          <w:rFonts w:asciiTheme="minorHAnsi" w:eastAsia="Times New Roman" w:hAnsiTheme="minorHAnsi" w:cstheme="minorHAnsi"/>
          <w:color w:val="000000" w:themeColor="text1"/>
          <w:lang w:eastAsia="fr-FR"/>
        </w:rPr>
        <w:t>Versnaeyen</w:t>
      </w:r>
      <w:proofErr w:type="spellEnd"/>
      <w:r w:rsidR="006D11EC">
        <w:rPr>
          <w:rFonts w:asciiTheme="minorHAnsi" w:eastAsia="Times New Roman" w:hAnsiTheme="minorHAnsi" w:cstheme="minorHAnsi"/>
          <w:color w:val="000000" w:themeColor="text1"/>
          <w:lang w:eastAsia="fr-FR"/>
        </w:rPr>
        <w:t>.</w:t>
      </w:r>
      <w:r w:rsidR="006D60AB">
        <w:rPr>
          <w:rFonts w:asciiTheme="minorHAnsi" w:eastAsia="Times New Roman" w:hAnsiTheme="minorHAnsi" w:cstheme="minorHAnsi"/>
          <w:color w:val="000000" w:themeColor="text1"/>
          <w:lang w:eastAsia="fr-FR"/>
        </w:rPr>
        <w:t xml:space="preserve"> </w:t>
      </w:r>
      <w:r>
        <w:rPr>
          <w:rFonts w:asciiTheme="minorHAnsi" w:eastAsia="Times New Roman" w:hAnsiTheme="minorHAnsi" w:cstheme="minorHAnsi"/>
          <w:color w:val="000000" w:themeColor="text1"/>
          <w:lang w:eastAsia="fr-FR"/>
        </w:rPr>
        <w:t xml:space="preserve">Avec Anne-Sophie que j’ai </w:t>
      </w:r>
      <w:r w:rsidR="00165F10">
        <w:rPr>
          <w:rFonts w:asciiTheme="minorHAnsi" w:eastAsia="Times New Roman" w:hAnsiTheme="minorHAnsi" w:cstheme="minorHAnsi"/>
          <w:color w:val="000000" w:themeColor="text1"/>
          <w:lang w:eastAsia="fr-FR"/>
        </w:rPr>
        <w:t>sollicité</w:t>
      </w:r>
      <w:r w:rsidR="006D60AB">
        <w:rPr>
          <w:rFonts w:asciiTheme="minorHAnsi" w:eastAsia="Times New Roman" w:hAnsiTheme="minorHAnsi" w:cstheme="minorHAnsi"/>
          <w:color w:val="000000" w:themeColor="text1"/>
          <w:lang w:eastAsia="fr-FR"/>
        </w:rPr>
        <w:t>e</w:t>
      </w:r>
      <w:r w:rsidR="00165F10">
        <w:rPr>
          <w:rFonts w:asciiTheme="minorHAnsi" w:eastAsia="Times New Roman" w:hAnsiTheme="minorHAnsi" w:cstheme="minorHAnsi"/>
          <w:color w:val="000000" w:themeColor="text1"/>
          <w:lang w:eastAsia="fr-FR"/>
        </w:rPr>
        <w:t xml:space="preserve"> dès le départ de l’aventure</w:t>
      </w:r>
      <w:r>
        <w:rPr>
          <w:rFonts w:asciiTheme="minorHAnsi" w:eastAsia="Times New Roman" w:hAnsiTheme="minorHAnsi" w:cstheme="minorHAnsi"/>
          <w:color w:val="000000" w:themeColor="text1"/>
          <w:lang w:eastAsia="fr-FR"/>
        </w:rPr>
        <w:t xml:space="preserve">, nous avons pris le temps d’échanger </w:t>
      </w:r>
      <w:r w:rsidR="00165F10">
        <w:rPr>
          <w:rFonts w:asciiTheme="minorHAnsi" w:eastAsia="Times New Roman" w:hAnsiTheme="minorHAnsi" w:cstheme="minorHAnsi"/>
          <w:color w:val="000000" w:themeColor="text1"/>
          <w:lang w:eastAsia="fr-FR"/>
        </w:rPr>
        <w:t>à différents moments</w:t>
      </w:r>
      <w:r>
        <w:rPr>
          <w:rFonts w:asciiTheme="minorHAnsi" w:eastAsia="Times New Roman" w:hAnsiTheme="minorHAnsi" w:cstheme="minorHAnsi"/>
          <w:color w:val="000000" w:themeColor="text1"/>
          <w:lang w:eastAsia="fr-FR"/>
        </w:rPr>
        <w:t xml:space="preserve"> </w:t>
      </w:r>
      <w:r w:rsidR="00165F10">
        <w:rPr>
          <w:rFonts w:asciiTheme="minorHAnsi" w:eastAsia="Times New Roman" w:hAnsiTheme="minorHAnsi" w:cstheme="minorHAnsi"/>
          <w:color w:val="000000" w:themeColor="text1"/>
          <w:lang w:eastAsia="fr-FR"/>
        </w:rPr>
        <w:t>de la construction du film</w:t>
      </w:r>
      <w:r w:rsidR="00D26B42">
        <w:rPr>
          <w:rFonts w:asciiTheme="minorHAnsi" w:eastAsia="Times New Roman" w:hAnsiTheme="minorHAnsi" w:cstheme="minorHAnsi"/>
          <w:color w:val="000000" w:themeColor="text1"/>
          <w:lang w:eastAsia="fr-FR"/>
        </w:rPr>
        <w:t>. Elle s‘est ainsi</w:t>
      </w:r>
      <w:r w:rsidR="00165F10">
        <w:rPr>
          <w:rFonts w:asciiTheme="minorHAnsi" w:eastAsia="Times New Roman" w:hAnsiTheme="minorHAnsi" w:cstheme="minorHAnsi"/>
          <w:color w:val="000000" w:themeColor="text1"/>
          <w:lang w:eastAsia="fr-FR"/>
        </w:rPr>
        <w:t xml:space="preserve"> </w:t>
      </w:r>
      <w:r w:rsidR="00477358">
        <w:rPr>
          <w:rFonts w:asciiTheme="minorHAnsi" w:eastAsia="Times New Roman" w:hAnsiTheme="minorHAnsi" w:cstheme="minorHAnsi"/>
          <w:color w:val="000000" w:themeColor="text1"/>
          <w:lang w:eastAsia="fr-FR"/>
        </w:rPr>
        <w:t xml:space="preserve">pleinement </w:t>
      </w:r>
      <w:r w:rsidR="00D26B42">
        <w:rPr>
          <w:rFonts w:asciiTheme="minorHAnsi" w:eastAsia="Times New Roman" w:hAnsiTheme="minorHAnsi" w:cstheme="minorHAnsi"/>
          <w:color w:val="000000" w:themeColor="text1"/>
          <w:lang w:eastAsia="fr-FR"/>
        </w:rPr>
        <w:t xml:space="preserve">enracinée </w:t>
      </w:r>
      <w:r>
        <w:rPr>
          <w:rFonts w:asciiTheme="minorHAnsi" w:eastAsia="Times New Roman" w:hAnsiTheme="minorHAnsi" w:cstheme="minorHAnsi"/>
          <w:color w:val="000000" w:themeColor="text1"/>
          <w:lang w:eastAsia="fr-FR"/>
        </w:rPr>
        <w:t>dans le projet</w:t>
      </w:r>
      <w:r w:rsidR="00D26B42">
        <w:rPr>
          <w:rFonts w:asciiTheme="minorHAnsi" w:eastAsia="Times New Roman" w:hAnsiTheme="minorHAnsi" w:cstheme="minorHAnsi"/>
          <w:color w:val="000000" w:themeColor="text1"/>
          <w:lang w:eastAsia="fr-FR"/>
        </w:rPr>
        <w:t>, l’a vu évoluer</w:t>
      </w:r>
      <w:r>
        <w:rPr>
          <w:rFonts w:asciiTheme="minorHAnsi" w:eastAsia="Times New Roman" w:hAnsiTheme="minorHAnsi" w:cstheme="minorHAnsi"/>
          <w:color w:val="000000" w:themeColor="text1"/>
          <w:lang w:eastAsia="fr-FR"/>
        </w:rPr>
        <w:t xml:space="preserve"> et </w:t>
      </w:r>
      <w:r w:rsidR="00477358">
        <w:rPr>
          <w:rFonts w:asciiTheme="minorHAnsi" w:eastAsia="Times New Roman" w:hAnsiTheme="minorHAnsi" w:cstheme="minorHAnsi"/>
          <w:color w:val="000000" w:themeColor="text1"/>
          <w:lang w:eastAsia="fr-FR"/>
        </w:rPr>
        <w:t xml:space="preserve">a pu </w:t>
      </w:r>
      <w:r>
        <w:rPr>
          <w:rFonts w:asciiTheme="minorHAnsi" w:eastAsia="Times New Roman" w:hAnsiTheme="minorHAnsi" w:cstheme="minorHAnsi"/>
          <w:color w:val="000000" w:themeColor="text1"/>
          <w:lang w:eastAsia="fr-FR"/>
        </w:rPr>
        <w:t>incarne</w:t>
      </w:r>
      <w:r w:rsidR="00165F10">
        <w:rPr>
          <w:rFonts w:asciiTheme="minorHAnsi" w:eastAsia="Times New Roman" w:hAnsiTheme="minorHAnsi" w:cstheme="minorHAnsi"/>
          <w:color w:val="000000" w:themeColor="text1"/>
          <w:lang w:eastAsia="fr-FR"/>
        </w:rPr>
        <w:t>r</w:t>
      </w:r>
      <w:r>
        <w:rPr>
          <w:rFonts w:asciiTheme="minorHAnsi" w:eastAsia="Times New Roman" w:hAnsiTheme="minorHAnsi" w:cstheme="minorHAnsi"/>
          <w:color w:val="000000" w:themeColor="text1"/>
          <w:lang w:eastAsia="fr-FR"/>
        </w:rPr>
        <w:t xml:space="preserve"> cette dimension narrative musicale et émotionnelle</w:t>
      </w:r>
      <w:r w:rsidR="00165F10">
        <w:rPr>
          <w:rFonts w:asciiTheme="minorHAnsi" w:eastAsia="Times New Roman" w:hAnsiTheme="minorHAnsi" w:cstheme="minorHAnsi"/>
          <w:color w:val="000000" w:themeColor="text1"/>
          <w:lang w:eastAsia="fr-FR"/>
        </w:rPr>
        <w:t xml:space="preserve"> </w:t>
      </w:r>
      <w:r w:rsidR="001E24A2">
        <w:rPr>
          <w:rFonts w:asciiTheme="minorHAnsi" w:eastAsia="Times New Roman" w:hAnsiTheme="minorHAnsi" w:cstheme="minorHAnsi"/>
          <w:color w:val="000000" w:themeColor="text1"/>
          <w:lang w:eastAsia="fr-FR"/>
        </w:rPr>
        <w:t xml:space="preserve">créative </w:t>
      </w:r>
      <w:r>
        <w:rPr>
          <w:rFonts w:asciiTheme="minorHAnsi" w:eastAsia="Times New Roman" w:hAnsiTheme="minorHAnsi" w:cstheme="minorHAnsi"/>
          <w:color w:val="000000" w:themeColor="text1"/>
          <w:lang w:eastAsia="fr-FR"/>
        </w:rPr>
        <w:t>qu’elle a su apporter au film.</w:t>
      </w:r>
      <w:r w:rsidR="00477358">
        <w:rPr>
          <w:rFonts w:asciiTheme="minorHAnsi" w:eastAsia="Times New Roman" w:hAnsiTheme="minorHAnsi" w:cstheme="minorHAnsi"/>
          <w:color w:val="000000" w:themeColor="text1"/>
          <w:lang w:eastAsia="fr-FR"/>
        </w:rPr>
        <w:t xml:space="preserve"> </w:t>
      </w:r>
    </w:p>
    <w:p w14:paraId="2B3FABD3" w14:textId="77777777" w:rsidR="00477358" w:rsidRPr="00477358" w:rsidRDefault="00477358" w:rsidP="00477358">
      <w:pPr>
        <w:shd w:val="clear" w:color="auto" w:fill="FFFFFF"/>
        <w:ind w:left="-567"/>
        <w:jc w:val="both"/>
        <w:rPr>
          <w:rFonts w:asciiTheme="minorHAnsi" w:eastAsia="Times New Roman" w:hAnsiTheme="minorHAnsi" w:cstheme="minorHAnsi"/>
          <w:color w:val="000000" w:themeColor="text1"/>
          <w:lang w:eastAsia="fr-FR"/>
        </w:rPr>
      </w:pPr>
    </w:p>
    <w:p w14:paraId="06123E9D" w14:textId="3F355186" w:rsidR="009B0D07" w:rsidRPr="00056ACB" w:rsidRDefault="000A11B4" w:rsidP="00056ACB">
      <w:pPr>
        <w:pStyle w:val="NormalWeb"/>
        <w:ind w:left="-567" w:right="-573"/>
        <w:jc w:val="both"/>
        <w:rPr>
          <w:rFonts w:asciiTheme="minorHAnsi" w:hAnsiTheme="minorHAnsi" w:cstheme="minorHAnsi"/>
          <w:b/>
          <w:bCs/>
          <w:color w:val="0070C0"/>
        </w:rPr>
      </w:pPr>
      <w:r w:rsidRPr="00056ACB">
        <w:rPr>
          <w:rFonts w:asciiTheme="minorHAnsi" w:hAnsiTheme="minorHAnsi" w:cstheme="minorHAnsi"/>
          <w:b/>
          <w:bCs/>
          <w:color w:val="0070C0"/>
        </w:rPr>
        <w:t xml:space="preserve">Les </w:t>
      </w:r>
      <w:r w:rsidR="00F64E88" w:rsidRPr="00056ACB">
        <w:rPr>
          <w:rFonts w:asciiTheme="minorHAnsi" w:hAnsiTheme="minorHAnsi" w:cstheme="minorHAnsi"/>
          <w:b/>
          <w:bCs/>
          <w:color w:val="0070C0"/>
        </w:rPr>
        <w:t>chercheurs ayant</w:t>
      </w:r>
      <w:r w:rsidRPr="00056ACB">
        <w:rPr>
          <w:rFonts w:asciiTheme="minorHAnsi" w:hAnsiTheme="minorHAnsi" w:cstheme="minorHAnsi"/>
          <w:b/>
          <w:bCs/>
          <w:color w:val="0070C0"/>
        </w:rPr>
        <w:t xml:space="preserve"> partici</w:t>
      </w:r>
      <w:r w:rsidR="00F64E88" w:rsidRPr="00056ACB">
        <w:rPr>
          <w:rFonts w:asciiTheme="minorHAnsi" w:hAnsiTheme="minorHAnsi" w:cstheme="minorHAnsi"/>
          <w:b/>
          <w:bCs/>
          <w:color w:val="0070C0"/>
        </w:rPr>
        <w:t>pé</w:t>
      </w:r>
      <w:r w:rsidRPr="00056ACB">
        <w:rPr>
          <w:rFonts w:asciiTheme="minorHAnsi" w:hAnsiTheme="minorHAnsi" w:cstheme="minorHAnsi"/>
          <w:b/>
          <w:bCs/>
          <w:color w:val="0070C0"/>
        </w:rPr>
        <w:t xml:space="preserve"> au film</w:t>
      </w:r>
    </w:p>
    <w:p w14:paraId="1E4A3420" w14:textId="02E64135" w:rsidR="00137EF1" w:rsidRPr="00056ACB" w:rsidRDefault="00137EF1" w:rsidP="00056ACB">
      <w:pPr>
        <w:ind w:left="-567"/>
        <w:jc w:val="both"/>
        <w:rPr>
          <w:rFonts w:asciiTheme="minorHAnsi" w:eastAsia="Times New Roman" w:hAnsiTheme="minorHAnsi" w:cstheme="minorHAnsi"/>
          <w:bCs/>
        </w:rPr>
      </w:pPr>
      <w:r w:rsidRPr="00056ACB">
        <w:rPr>
          <w:rFonts w:asciiTheme="minorHAnsi" w:eastAsia="Times New Roman" w:hAnsiTheme="minorHAnsi" w:cstheme="minorHAnsi"/>
          <w:bCs/>
        </w:rPr>
        <w:t xml:space="preserve">Julia de Sigoyer, Mustafa Sahin, </w:t>
      </w:r>
      <w:r w:rsidR="00424641">
        <w:rPr>
          <w:rFonts w:ascii="Calibri" w:eastAsia="Calibri" w:hAnsi="Calibri"/>
        </w:rPr>
        <w:t xml:space="preserve">Christophe Goddard, </w:t>
      </w:r>
      <w:r w:rsidRPr="00056ACB">
        <w:rPr>
          <w:rFonts w:asciiTheme="minorHAnsi" w:eastAsia="Times New Roman" w:hAnsiTheme="minorHAnsi" w:cstheme="minorHAnsi"/>
          <w:bCs/>
        </w:rPr>
        <w:t xml:space="preserve">Mark Fairchild, Yann Klinger, Pierre Sabatier, </w:t>
      </w:r>
      <w:proofErr w:type="spellStart"/>
      <w:r w:rsidRPr="00056ACB">
        <w:rPr>
          <w:rFonts w:asciiTheme="minorHAnsi" w:eastAsia="Times New Roman" w:hAnsiTheme="minorHAnsi" w:cstheme="minorHAnsi"/>
          <w:bCs/>
        </w:rPr>
        <w:t>Dominik</w:t>
      </w:r>
      <w:proofErr w:type="spellEnd"/>
      <w:r w:rsidRPr="00056ACB">
        <w:rPr>
          <w:rFonts w:asciiTheme="minorHAnsi" w:eastAsia="Times New Roman" w:hAnsiTheme="minorHAnsi" w:cstheme="minorHAnsi"/>
          <w:bCs/>
        </w:rPr>
        <w:t xml:space="preserve"> </w:t>
      </w:r>
      <w:proofErr w:type="spellStart"/>
      <w:r w:rsidRPr="00056ACB">
        <w:rPr>
          <w:rFonts w:asciiTheme="minorHAnsi" w:eastAsia="Times New Roman" w:hAnsiTheme="minorHAnsi" w:cstheme="minorHAnsi"/>
          <w:bCs/>
        </w:rPr>
        <w:t>Maschek</w:t>
      </w:r>
      <w:proofErr w:type="spellEnd"/>
      <w:r w:rsidRPr="00056ACB">
        <w:rPr>
          <w:rFonts w:asciiTheme="minorHAnsi" w:eastAsia="Times New Roman" w:hAnsiTheme="minorHAnsi" w:cstheme="minorHAnsi"/>
          <w:bCs/>
        </w:rPr>
        <w:t xml:space="preserve">, Gabriele </w:t>
      </w:r>
      <w:proofErr w:type="spellStart"/>
      <w:r w:rsidRPr="00056ACB">
        <w:rPr>
          <w:rFonts w:asciiTheme="minorHAnsi" w:eastAsia="Times New Roman" w:hAnsiTheme="minorHAnsi" w:cstheme="minorHAnsi"/>
          <w:bCs/>
        </w:rPr>
        <w:t>Castiglia</w:t>
      </w:r>
      <w:proofErr w:type="spellEnd"/>
      <w:r w:rsidRPr="00056ACB">
        <w:rPr>
          <w:rFonts w:asciiTheme="minorHAnsi" w:eastAsia="Times New Roman" w:hAnsiTheme="minorHAnsi" w:cstheme="minorHAnsi"/>
          <w:bCs/>
        </w:rPr>
        <w:t xml:space="preserve">, Hélène Dessales, Yacine Benjelloun, Flavio </w:t>
      </w:r>
      <w:proofErr w:type="spellStart"/>
      <w:r w:rsidRPr="00056ACB">
        <w:rPr>
          <w:rFonts w:asciiTheme="minorHAnsi" w:eastAsia="Times New Roman" w:hAnsiTheme="minorHAnsi" w:cstheme="minorHAnsi"/>
          <w:bCs/>
        </w:rPr>
        <w:t>Anselmetti</w:t>
      </w:r>
      <w:proofErr w:type="spellEnd"/>
      <w:r w:rsidRPr="00056ACB">
        <w:rPr>
          <w:rFonts w:asciiTheme="minorHAnsi" w:eastAsia="Times New Roman" w:hAnsiTheme="minorHAnsi" w:cstheme="minorHAnsi"/>
          <w:bCs/>
        </w:rPr>
        <w:t xml:space="preserve">, Stefano Fabbri, </w:t>
      </w:r>
      <w:r w:rsidR="00056ACB" w:rsidRPr="00056ACB">
        <w:rPr>
          <w:rFonts w:asciiTheme="minorHAnsi" w:eastAsia="Times New Roman" w:hAnsiTheme="minorHAnsi" w:cstheme="minorHAnsi"/>
          <w:bCs/>
          <w:color w:val="000000" w:themeColor="text1"/>
        </w:rPr>
        <w:t xml:space="preserve">Raphaël Paris, </w:t>
      </w:r>
      <w:r w:rsidR="00056ACB" w:rsidRPr="00056ACB">
        <w:rPr>
          <w:rFonts w:asciiTheme="minorHAnsi" w:eastAsia="Times New Roman" w:hAnsiTheme="minorHAnsi" w:cstheme="minorHAnsi"/>
          <w:bCs/>
        </w:rPr>
        <w:t xml:space="preserve">Stéphane </w:t>
      </w:r>
      <w:proofErr w:type="spellStart"/>
      <w:r w:rsidR="00056ACB" w:rsidRPr="00056ACB">
        <w:rPr>
          <w:rFonts w:asciiTheme="minorHAnsi" w:eastAsia="Times New Roman" w:hAnsiTheme="minorHAnsi" w:cstheme="minorHAnsi"/>
          <w:bCs/>
        </w:rPr>
        <w:t>Garambois</w:t>
      </w:r>
      <w:proofErr w:type="spellEnd"/>
      <w:r w:rsidR="00056ACB" w:rsidRPr="00056ACB">
        <w:rPr>
          <w:rFonts w:asciiTheme="minorHAnsi" w:eastAsia="Times New Roman" w:hAnsiTheme="minorHAnsi" w:cstheme="minorHAnsi"/>
          <w:bCs/>
          <w:color w:val="000000" w:themeColor="text1"/>
        </w:rPr>
        <w:t xml:space="preserve">, </w:t>
      </w:r>
      <w:proofErr w:type="spellStart"/>
      <w:r w:rsidRPr="00056ACB">
        <w:rPr>
          <w:rFonts w:asciiTheme="minorHAnsi" w:eastAsia="Times New Roman" w:hAnsiTheme="minorHAnsi" w:cstheme="minorHAnsi"/>
          <w:bCs/>
        </w:rPr>
        <w:t>Renaldo</w:t>
      </w:r>
      <w:proofErr w:type="spellEnd"/>
      <w:r w:rsidRPr="00056ACB">
        <w:rPr>
          <w:rFonts w:asciiTheme="minorHAnsi" w:eastAsia="Times New Roman" w:hAnsiTheme="minorHAnsi" w:cstheme="minorHAnsi"/>
          <w:bCs/>
        </w:rPr>
        <w:t xml:space="preserve"> </w:t>
      </w:r>
      <w:proofErr w:type="spellStart"/>
      <w:r w:rsidRPr="00056ACB">
        <w:rPr>
          <w:rFonts w:asciiTheme="minorHAnsi" w:eastAsia="Times New Roman" w:hAnsiTheme="minorHAnsi" w:cstheme="minorHAnsi"/>
          <w:bCs/>
        </w:rPr>
        <w:t>Gastineau</w:t>
      </w:r>
      <w:proofErr w:type="spellEnd"/>
      <w:r w:rsidRPr="00056ACB">
        <w:rPr>
          <w:rFonts w:asciiTheme="minorHAnsi" w:eastAsia="Times New Roman" w:hAnsiTheme="minorHAnsi" w:cstheme="minorHAnsi"/>
          <w:bCs/>
        </w:rPr>
        <w:t xml:space="preserve">, </w:t>
      </w:r>
      <w:r w:rsidR="00056ACB" w:rsidRPr="00056ACB">
        <w:rPr>
          <w:rFonts w:asciiTheme="minorHAnsi" w:eastAsia="Times New Roman" w:hAnsiTheme="minorHAnsi" w:cstheme="minorHAnsi"/>
        </w:rPr>
        <w:t xml:space="preserve">William </w:t>
      </w:r>
      <w:proofErr w:type="spellStart"/>
      <w:r w:rsidR="00056ACB" w:rsidRPr="00056ACB">
        <w:rPr>
          <w:rFonts w:asciiTheme="minorHAnsi" w:eastAsia="Times New Roman" w:hAnsiTheme="minorHAnsi" w:cstheme="minorHAnsi"/>
        </w:rPr>
        <w:t>Rapuc</w:t>
      </w:r>
      <w:proofErr w:type="spellEnd"/>
      <w:r w:rsidR="00056ACB" w:rsidRPr="00056ACB">
        <w:rPr>
          <w:rFonts w:asciiTheme="minorHAnsi" w:eastAsia="Times New Roman" w:hAnsiTheme="minorHAnsi" w:cstheme="minorHAnsi"/>
        </w:rPr>
        <w:t xml:space="preserve">, Jean Luc Pradelle, Michel </w:t>
      </w:r>
      <w:proofErr w:type="spellStart"/>
      <w:r w:rsidR="00056ACB" w:rsidRPr="00056ACB">
        <w:rPr>
          <w:rFonts w:asciiTheme="minorHAnsi" w:eastAsia="Times New Roman" w:hAnsiTheme="minorHAnsi" w:cstheme="minorHAnsi"/>
        </w:rPr>
        <w:t>Calzas</w:t>
      </w:r>
      <w:proofErr w:type="spellEnd"/>
      <w:r w:rsidR="00056ACB" w:rsidRPr="00056ACB">
        <w:rPr>
          <w:rFonts w:asciiTheme="minorHAnsi" w:eastAsia="Times New Roman" w:hAnsiTheme="minorHAnsi" w:cstheme="minorHAnsi"/>
        </w:rPr>
        <w:t xml:space="preserve"> </w:t>
      </w:r>
    </w:p>
    <w:p w14:paraId="12DDB20F" w14:textId="77777777" w:rsidR="00137EF1" w:rsidRPr="00056ACB" w:rsidRDefault="00137EF1" w:rsidP="00056ACB">
      <w:pPr>
        <w:ind w:left="-567"/>
        <w:jc w:val="both"/>
        <w:rPr>
          <w:rFonts w:asciiTheme="minorHAnsi" w:eastAsia="Times New Roman" w:hAnsiTheme="minorHAnsi" w:cstheme="minorHAnsi"/>
        </w:rPr>
      </w:pPr>
    </w:p>
    <w:p w14:paraId="1E1A6F9F" w14:textId="1287B18F" w:rsidR="00056ACB" w:rsidRPr="00424641" w:rsidRDefault="00137EF1" w:rsidP="00424641">
      <w:pPr>
        <w:ind w:left="-567"/>
        <w:jc w:val="both"/>
        <w:rPr>
          <w:rFonts w:asciiTheme="minorHAnsi" w:eastAsia="Times New Roman" w:hAnsiTheme="minorHAnsi" w:cstheme="minorHAnsi"/>
          <w:bCs/>
        </w:rPr>
      </w:pPr>
      <w:r w:rsidRPr="00056ACB">
        <w:rPr>
          <w:rFonts w:asciiTheme="minorHAnsi" w:eastAsia="Times New Roman" w:hAnsiTheme="minorHAnsi" w:cstheme="minorHAnsi"/>
        </w:rPr>
        <w:t xml:space="preserve">L’équipe de Mustafa Sahin (Université </w:t>
      </w:r>
      <w:proofErr w:type="spellStart"/>
      <w:r w:rsidRPr="00056ACB">
        <w:rPr>
          <w:rFonts w:asciiTheme="minorHAnsi" w:eastAsia="Times New Roman" w:hAnsiTheme="minorHAnsi" w:cstheme="minorHAnsi"/>
        </w:rPr>
        <w:t>Uludağ</w:t>
      </w:r>
      <w:proofErr w:type="spellEnd"/>
      <w:r w:rsidRPr="00056ACB">
        <w:rPr>
          <w:rFonts w:asciiTheme="minorHAnsi" w:eastAsia="Times New Roman" w:hAnsiTheme="minorHAnsi" w:cstheme="minorHAnsi"/>
          <w:bCs/>
          <w:highlight w:val="white"/>
        </w:rPr>
        <w:t>)</w:t>
      </w:r>
      <w:r w:rsidRPr="00056ACB">
        <w:rPr>
          <w:rFonts w:asciiTheme="minorHAnsi" w:eastAsia="Times New Roman" w:hAnsiTheme="minorHAnsi" w:cstheme="minorHAnsi"/>
          <w:bCs/>
        </w:rPr>
        <w:t xml:space="preserve"> </w:t>
      </w:r>
      <w:r w:rsidRPr="00056ACB">
        <w:rPr>
          <w:rFonts w:asciiTheme="minorHAnsi" w:eastAsia="Times New Roman" w:hAnsiTheme="minorHAnsi" w:cstheme="minorHAnsi"/>
        </w:rPr>
        <w:t xml:space="preserve">- </w:t>
      </w:r>
      <w:proofErr w:type="spellStart"/>
      <w:r w:rsidR="00424641" w:rsidRPr="00424641">
        <w:rPr>
          <w:rFonts w:asciiTheme="minorHAnsi" w:eastAsia="Times New Roman" w:hAnsiTheme="minorHAnsi" w:cstheme="minorHAnsi"/>
          <w:bCs/>
        </w:rPr>
        <w:t>Nur</w:t>
      </w:r>
      <w:proofErr w:type="spellEnd"/>
      <w:r w:rsidR="00424641" w:rsidRPr="00424641">
        <w:rPr>
          <w:rFonts w:asciiTheme="minorHAnsi" w:eastAsia="Times New Roman" w:hAnsiTheme="minorHAnsi" w:cstheme="minorHAnsi"/>
          <w:bCs/>
        </w:rPr>
        <w:t xml:space="preserve"> Deniz </w:t>
      </w:r>
      <w:proofErr w:type="spellStart"/>
      <w:r w:rsidR="00424641" w:rsidRPr="00424641">
        <w:rPr>
          <w:rFonts w:asciiTheme="minorHAnsi" w:eastAsia="Times New Roman" w:hAnsiTheme="minorHAnsi" w:cstheme="minorHAnsi"/>
          <w:bCs/>
        </w:rPr>
        <w:t>Ünsal</w:t>
      </w:r>
      <w:proofErr w:type="spellEnd"/>
      <w:r w:rsidR="00424641" w:rsidRPr="00424641">
        <w:rPr>
          <w:rFonts w:asciiTheme="minorHAnsi" w:eastAsia="Times New Roman" w:hAnsiTheme="minorHAnsi" w:cstheme="minorHAnsi"/>
          <w:bCs/>
        </w:rPr>
        <w:t xml:space="preserve">, </w:t>
      </w:r>
      <w:proofErr w:type="spellStart"/>
      <w:r w:rsidR="00424641" w:rsidRPr="00424641">
        <w:rPr>
          <w:rFonts w:asciiTheme="minorHAnsi" w:eastAsia="Times New Roman" w:hAnsiTheme="minorHAnsi" w:cstheme="minorHAnsi"/>
          <w:bCs/>
        </w:rPr>
        <w:t>Serkan</w:t>
      </w:r>
      <w:proofErr w:type="spellEnd"/>
      <w:r w:rsidR="00424641" w:rsidRPr="00424641">
        <w:rPr>
          <w:rFonts w:asciiTheme="minorHAnsi" w:eastAsia="Times New Roman" w:hAnsiTheme="minorHAnsi" w:cstheme="minorHAnsi"/>
          <w:bCs/>
        </w:rPr>
        <w:t xml:space="preserve"> </w:t>
      </w:r>
      <w:proofErr w:type="spellStart"/>
      <w:r w:rsidR="00424641" w:rsidRPr="00424641">
        <w:rPr>
          <w:rFonts w:asciiTheme="minorHAnsi" w:eastAsia="Times New Roman" w:hAnsiTheme="minorHAnsi" w:cstheme="minorHAnsi"/>
          <w:bCs/>
        </w:rPr>
        <w:t>Gündüz</w:t>
      </w:r>
      <w:proofErr w:type="spellEnd"/>
      <w:r w:rsidR="00424641" w:rsidRPr="00424641">
        <w:rPr>
          <w:rFonts w:asciiTheme="minorHAnsi" w:eastAsia="Times New Roman" w:hAnsiTheme="minorHAnsi" w:cstheme="minorHAnsi"/>
          <w:bCs/>
        </w:rPr>
        <w:t xml:space="preserve">, </w:t>
      </w:r>
      <w:proofErr w:type="spellStart"/>
      <w:r w:rsidR="00424641" w:rsidRPr="00424641">
        <w:rPr>
          <w:rFonts w:asciiTheme="minorHAnsi" w:eastAsia="Times New Roman" w:hAnsiTheme="minorHAnsi" w:cstheme="minorHAnsi"/>
          <w:bCs/>
        </w:rPr>
        <w:t>Süha</w:t>
      </w:r>
      <w:proofErr w:type="spellEnd"/>
      <w:r w:rsidR="00424641" w:rsidRPr="00424641">
        <w:rPr>
          <w:rFonts w:asciiTheme="minorHAnsi" w:eastAsia="Times New Roman" w:hAnsiTheme="minorHAnsi" w:cstheme="minorHAnsi"/>
          <w:bCs/>
        </w:rPr>
        <w:t xml:space="preserve"> Cura,</w:t>
      </w:r>
      <w:r w:rsidR="00424641">
        <w:rPr>
          <w:rFonts w:asciiTheme="minorHAnsi" w:eastAsia="Times New Roman" w:hAnsiTheme="minorHAnsi" w:cstheme="minorHAnsi"/>
          <w:bCs/>
        </w:rPr>
        <w:t xml:space="preserve"> </w:t>
      </w:r>
      <w:proofErr w:type="spellStart"/>
      <w:r w:rsidRPr="00056ACB">
        <w:rPr>
          <w:rFonts w:asciiTheme="minorHAnsi" w:eastAsia="Times New Roman" w:hAnsiTheme="minorHAnsi" w:cstheme="minorHAnsi"/>
        </w:rPr>
        <w:t>Özgür</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Ulaş</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Korcan</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Kayacan</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Merve</w:t>
      </w:r>
      <w:proofErr w:type="spellEnd"/>
      <w:r w:rsidRPr="00056ACB">
        <w:rPr>
          <w:rFonts w:asciiTheme="minorHAnsi" w:eastAsia="Times New Roman" w:hAnsiTheme="minorHAnsi" w:cstheme="minorHAnsi"/>
        </w:rPr>
        <w:t xml:space="preserve"> Rabia </w:t>
      </w:r>
      <w:proofErr w:type="spellStart"/>
      <w:r w:rsidRPr="00056ACB">
        <w:rPr>
          <w:rFonts w:asciiTheme="minorHAnsi" w:eastAsia="Times New Roman" w:hAnsiTheme="minorHAnsi" w:cstheme="minorHAnsi"/>
        </w:rPr>
        <w:t>Kurtbayram</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Şükrü</w:t>
      </w:r>
      <w:proofErr w:type="spellEnd"/>
      <w:r w:rsidRPr="00056ACB">
        <w:rPr>
          <w:rFonts w:asciiTheme="minorHAnsi" w:eastAsia="Times New Roman" w:hAnsiTheme="minorHAnsi" w:cstheme="minorHAnsi"/>
        </w:rPr>
        <w:t xml:space="preserve"> Can </w:t>
      </w:r>
      <w:proofErr w:type="spellStart"/>
      <w:r w:rsidRPr="00056ACB">
        <w:rPr>
          <w:rFonts w:asciiTheme="minorHAnsi" w:eastAsia="Times New Roman" w:hAnsiTheme="minorHAnsi" w:cstheme="minorHAnsi"/>
        </w:rPr>
        <w:t>Karaca</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Muhammed</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rPr>
        <w:t>Çınar</w:t>
      </w:r>
      <w:proofErr w:type="spellEnd"/>
      <w:r w:rsidRPr="00056ACB">
        <w:rPr>
          <w:rFonts w:asciiTheme="minorHAnsi" w:eastAsia="Times New Roman" w:hAnsiTheme="minorHAnsi" w:cstheme="minorHAnsi"/>
        </w:rPr>
        <w:t xml:space="preserve">, </w:t>
      </w:r>
      <w:proofErr w:type="spellStart"/>
      <w:r w:rsidRPr="00056ACB">
        <w:rPr>
          <w:rFonts w:asciiTheme="minorHAnsi" w:eastAsia="Times New Roman" w:hAnsiTheme="minorHAnsi" w:cstheme="minorHAnsi"/>
          <w:color w:val="000000" w:themeColor="text1"/>
        </w:rPr>
        <w:t>Sedat</w:t>
      </w:r>
      <w:proofErr w:type="spellEnd"/>
      <w:r w:rsidRPr="00056ACB">
        <w:rPr>
          <w:rFonts w:asciiTheme="minorHAnsi" w:eastAsia="Times New Roman" w:hAnsiTheme="minorHAnsi" w:cstheme="minorHAnsi"/>
          <w:color w:val="000000" w:themeColor="text1"/>
        </w:rPr>
        <w:t xml:space="preserve"> </w:t>
      </w:r>
      <w:proofErr w:type="spellStart"/>
      <w:r w:rsidRPr="00056ACB">
        <w:rPr>
          <w:rFonts w:asciiTheme="minorHAnsi" w:eastAsia="Times New Roman" w:hAnsiTheme="minorHAnsi" w:cstheme="minorHAnsi"/>
          <w:color w:val="000000" w:themeColor="text1"/>
        </w:rPr>
        <w:t>Güngördü</w:t>
      </w:r>
      <w:proofErr w:type="spellEnd"/>
      <w:r w:rsidRPr="00056ACB">
        <w:rPr>
          <w:rFonts w:asciiTheme="minorHAnsi" w:eastAsia="Times New Roman" w:hAnsiTheme="minorHAnsi" w:cstheme="minorHAnsi"/>
          <w:color w:val="000000" w:themeColor="text1"/>
        </w:rPr>
        <w:t xml:space="preserve">, </w:t>
      </w:r>
      <w:proofErr w:type="spellStart"/>
      <w:r w:rsidRPr="00424641">
        <w:rPr>
          <w:rFonts w:asciiTheme="minorHAnsi" w:eastAsia="Times New Roman" w:hAnsiTheme="minorHAnsi" w:cstheme="minorHAnsi"/>
        </w:rPr>
        <w:t>Buğra</w:t>
      </w:r>
      <w:proofErr w:type="spellEnd"/>
      <w:r w:rsidRPr="00424641">
        <w:rPr>
          <w:rFonts w:asciiTheme="minorHAnsi" w:eastAsia="Times New Roman" w:hAnsiTheme="minorHAnsi" w:cstheme="minorHAnsi"/>
        </w:rPr>
        <w:t xml:space="preserve"> Kuru, </w:t>
      </w:r>
      <w:proofErr w:type="spellStart"/>
      <w:r w:rsidRPr="00424641">
        <w:rPr>
          <w:rFonts w:asciiTheme="minorHAnsi" w:eastAsia="Times New Roman" w:hAnsiTheme="minorHAnsi" w:cstheme="minorHAnsi"/>
        </w:rPr>
        <w:t>Hazal</w:t>
      </w:r>
      <w:proofErr w:type="spellEnd"/>
      <w:r w:rsidRPr="00424641">
        <w:rPr>
          <w:rFonts w:asciiTheme="minorHAnsi" w:eastAsia="Times New Roman" w:hAnsiTheme="minorHAnsi" w:cstheme="minorHAnsi"/>
        </w:rPr>
        <w:t xml:space="preserve"> </w:t>
      </w:r>
      <w:proofErr w:type="spellStart"/>
      <w:r w:rsidRPr="00424641">
        <w:rPr>
          <w:rFonts w:asciiTheme="minorHAnsi" w:eastAsia="Times New Roman" w:hAnsiTheme="minorHAnsi" w:cstheme="minorHAnsi"/>
        </w:rPr>
        <w:t>Çıtakoğl</w:t>
      </w:r>
      <w:proofErr w:type="spellEnd"/>
      <w:r w:rsidRPr="00424641">
        <w:rPr>
          <w:rFonts w:asciiTheme="minorHAnsi" w:eastAsia="Times New Roman" w:hAnsiTheme="minorHAnsi" w:cstheme="minorHAnsi"/>
        </w:rPr>
        <w:t xml:space="preserve">, Can </w:t>
      </w:r>
      <w:proofErr w:type="spellStart"/>
      <w:r w:rsidRPr="00424641">
        <w:rPr>
          <w:rFonts w:asciiTheme="minorHAnsi" w:eastAsia="Times New Roman" w:hAnsiTheme="minorHAnsi" w:cstheme="minorHAnsi"/>
        </w:rPr>
        <w:t>Ciner</w:t>
      </w:r>
      <w:proofErr w:type="spellEnd"/>
    </w:p>
    <w:p w14:paraId="028AE6F3" w14:textId="77777777" w:rsidR="00056ACB" w:rsidRPr="00056ACB" w:rsidRDefault="00056ACB" w:rsidP="00056ACB">
      <w:pPr>
        <w:pStyle w:val="NormalWeb"/>
        <w:ind w:left="-567" w:right="-573"/>
        <w:rPr>
          <w:rFonts w:asciiTheme="minorHAnsi" w:hAnsiTheme="minorHAnsi" w:cstheme="minorHAnsi"/>
          <w:b/>
          <w:bCs/>
          <w:color w:val="0070C0"/>
        </w:rPr>
      </w:pPr>
      <w:r w:rsidRPr="00056ACB">
        <w:rPr>
          <w:rFonts w:asciiTheme="minorHAnsi" w:hAnsiTheme="minorHAnsi" w:cstheme="minorHAnsi"/>
          <w:b/>
          <w:bCs/>
          <w:color w:val="0070C0"/>
        </w:rPr>
        <w:lastRenderedPageBreak/>
        <w:t>Les institutions ayant participé au film</w:t>
      </w:r>
    </w:p>
    <w:p w14:paraId="32E32456" w14:textId="05A325CA" w:rsidR="004E4503" w:rsidRPr="00AE7108" w:rsidRDefault="004E4503" w:rsidP="004E4503">
      <w:pPr>
        <w:pStyle w:val="NormalWeb"/>
        <w:ind w:left="-567" w:right="-573"/>
        <w:rPr>
          <w:rFonts w:ascii="Calibri" w:eastAsia="Calibri" w:hAnsi="Calibri" w:cs="Calibri"/>
        </w:rPr>
      </w:pPr>
      <w:r>
        <w:rPr>
          <w:rFonts w:asciiTheme="minorHAnsi" w:hAnsiTheme="minorHAnsi" w:cstheme="minorHAnsi"/>
          <w:bCs/>
          <w:color w:val="000000" w:themeColor="text1"/>
        </w:rPr>
        <w:t xml:space="preserve">En Turquie : </w:t>
      </w:r>
      <w:r>
        <w:rPr>
          <w:rFonts w:ascii="Calibri" w:eastAsia="Calibri" w:hAnsi="Calibri" w:cs="Calibri"/>
        </w:rPr>
        <w:t xml:space="preserve">le Ministère </w:t>
      </w:r>
      <w:r w:rsidRPr="00230F9F">
        <w:rPr>
          <w:rFonts w:ascii="Calibri" w:eastAsia="Calibri" w:hAnsi="Calibri" w:cs="Calibri"/>
        </w:rPr>
        <w:t>de la Culture et du Tourisme de Turquie</w:t>
      </w:r>
      <w:r>
        <w:rPr>
          <w:rFonts w:ascii="Calibri" w:eastAsia="Calibri" w:hAnsi="Calibri" w:cs="Calibri"/>
        </w:rPr>
        <w:t xml:space="preserve">, </w:t>
      </w:r>
      <w:r w:rsidRPr="00230F9F">
        <w:rPr>
          <w:rFonts w:ascii="Calibri" w:eastAsia="Calibri" w:hAnsi="Calibri" w:cs="Calibri"/>
        </w:rPr>
        <w:t xml:space="preserve">l’Université </w:t>
      </w:r>
      <w:proofErr w:type="spellStart"/>
      <w:r w:rsidRPr="00230F9F">
        <w:rPr>
          <w:rFonts w:ascii="Calibri" w:eastAsia="Calibri" w:hAnsi="Calibri" w:cs="Calibri"/>
        </w:rPr>
        <w:t>Uludağ</w:t>
      </w:r>
      <w:proofErr w:type="spellEnd"/>
      <w:r w:rsidRPr="00230F9F">
        <w:rPr>
          <w:rFonts w:ascii="Calibri" w:eastAsia="Calibri" w:hAnsi="Calibri" w:cs="Calibri"/>
        </w:rPr>
        <w:t xml:space="preserve"> de Bursa</w:t>
      </w:r>
      <w:r>
        <w:rPr>
          <w:rFonts w:ascii="Calibri" w:eastAsia="Calibri" w:hAnsi="Calibri" w:cs="Calibri"/>
        </w:rPr>
        <w:t>, l</w:t>
      </w:r>
      <w:r w:rsidRPr="00230F9F">
        <w:rPr>
          <w:rFonts w:ascii="Calibri" w:eastAsia="Calibri" w:hAnsi="Calibri" w:cs="Calibri"/>
        </w:rPr>
        <w:t xml:space="preserve">a Fondation </w:t>
      </w:r>
      <w:r w:rsidRPr="00AE7108">
        <w:rPr>
          <w:rFonts w:ascii="Calibri" w:eastAsia="Calibri" w:hAnsi="Calibri" w:cs="Calibri"/>
        </w:rPr>
        <w:t>d’Iznik, le Musée d’Archéologie d’Iznik</w:t>
      </w:r>
    </w:p>
    <w:p w14:paraId="148EA182" w14:textId="0B0B41B1" w:rsidR="007B5B7E" w:rsidRPr="00F73F2F" w:rsidRDefault="004E4503" w:rsidP="007B5B7E">
      <w:pPr>
        <w:pStyle w:val="NormalWeb"/>
        <w:ind w:left="-567" w:right="-573"/>
        <w:rPr>
          <w:rFonts w:ascii="Calibri" w:eastAsia="Calibri" w:hAnsi="Calibri" w:cs="Calibri"/>
          <w:color w:val="FF0000"/>
        </w:rPr>
      </w:pPr>
      <w:r w:rsidRPr="00AE7108">
        <w:rPr>
          <w:rFonts w:asciiTheme="minorHAnsi" w:hAnsiTheme="minorHAnsi" w:cstheme="minorHAnsi"/>
          <w:bCs/>
        </w:rPr>
        <w:t>En France : CNRS, l’</w:t>
      </w:r>
      <w:r w:rsidRPr="00AE7108">
        <w:rPr>
          <w:rFonts w:ascii="Calibri" w:eastAsia="Calibri" w:hAnsi="Calibri" w:cs="Calibri"/>
        </w:rPr>
        <w:t>Université Grenoble Alpes</w:t>
      </w:r>
      <w:r w:rsidR="00640FFC">
        <w:rPr>
          <w:rFonts w:ascii="Calibri" w:eastAsia="Calibri" w:hAnsi="Calibri" w:cs="Calibri"/>
        </w:rPr>
        <w:t>,</w:t>
      </w:r>
      <w:r w:rsidR="006470EB">
        <w:rPr>
          <w:rFonts w:ascii="Calibri" w:eastAsia="Calibri" w:hAnsi="Calibri" w:cs="Calibri"/>
        </w:rPr>
        <w:t xml:space="preserve"> le laboratoire</w:t>
      </w:r>
      <w:r w:rsidRPr="00AE7108">
        <w:rPr>
          <w:rFonts w:ascii="Calibri" w:eastAsia="Calibri" w:hAnsi="Calibri" w:cs="Calibri"/>
        </w:rPr>
        <w:t xml:space="preserve"> </w:t>
      </w:r>
      <w:proofErr w:type="spellStart"/>
      <w:r w:rsidRPr="00AE7108">
        <w:rPr>
          <w:rFonts w:ascii="Calibri" w:eastAsia="Calibri" w:hAnsi="Calibri" w:cs="Calibri"/>
        </w:rPr>
        <w:t>ISTerre</w:t>
      </w:r>
      <w:proofErr w:type="spellEnd"/>
      <w:r w:rsidRPr="00AE7108">
        <w:rPr>
          <w:rFonts w:ascii="Calibri" w:eastAsia="Calibri" w:hAnsi="Calibri" w:cs="Calibri"/>
        </w:rPr>
        <w:t>, l’Université Savoie Mont Blanc Technolac,</w:t>
      </w:r>
      <w:r w:rsidR="007B5B7E" w:rsidRPr="00AE7108">
        <w:rPr>
          <w:rFonts w:ascii="Calibri" w:eastAsia="Calibri" w:hAnsi="Calibri" w:cs="Calibri"/>
        </w:rPr>
        <w:t xml:space="preserve"> </w:t>
      </w:r>
      <w:r w:rsidRPr="00AE7108">
        <w:rPr>
          <w:rFonts w:ascii="Calibri" w:eastAsia="Calibri" w:hAnsi="Calibri" w:cs="Calibri"/>
        </w:rPr>
        <w:t xml:space="preserve">le Laboratoire </w:t>
      </w:r>
      <w:proofErr w:type="spellStart"/>
      <w:r w:rsidRPr="00AE7108">
        <w:rPr>
          <w:rFonts w:ascii="Calibri" w:eastAsia="Calibri" w:hAnsi="Calibri" w:cs="Calibri"/>
        </w:rPr>
        <w:t>Edytem</w:t>
      </w:r>
      <w:proofErr w:type="spellEnd"/>
      <w:r w:rsidRPr="00AE7108">
        <w:rPr>
          <w:rFonts w:ascii="Calibri" w:eastAsia="Calibri" w:hAnsi="Calibri" w:cs="Calibri"/>
        </w:rPr>
        <w:t xml:space="preserve">, </w:t>
      </w:r>
      <w:r w:rsidR="00424641" w:rsidRPr="00AE7108">
        <w:rPr>
          <w:rFonts w:ascii="Calibri" w:eastAsia="Calibri" w:hAnsi="Calibri" w:cs="Calibri"/>
        </w:rPr>
        <w:t xml:space="preserve">l’Université Clermont Auvergne, </w:t>
      </w:r>
      <w:r w:rsidRPr="00AE7108">
        <w:rPr>
          <w:rFonts w:ascii="Calibri" w:eastAsia="Calibri" w:hAnsi="Calibri" w:cs="Calibri"/>
        </w:rPr>
        <w:t>le Laboratoire Magmas et Volcans</w:t>
      </w:r>
      <w:r w:rsidR="007B5B7E" w:rsidRPr="00AE7108">
        <w:rPr>
          <w:rFonts w:ascii="Calibri" w:eastAsia="Calibri" w:hAnsi="Calibri" w:cs="Calibri"/>
        </w:rPr>
        <w:t xml:space="preserve"> (LMV)</w:t>
      </w:r>
      <w:r w:rsidRPr="00AE7108">
        <w:rPr>
          <w:rFonts w:ascii="Calibri" w:eastAsia="Calibri" w:hAnsi="Calibri" w:cs="Calibri"/>
        </w:rPr>
        <w:t xml:space="preserve">, </w:t>
      </w:r>
      <w:r w:rsidR="00424641" w:rsidRPr="00AE7108">
        <w:rPr>
          <w:rFonts w:ascii="Calibri" w:eastAsia="Calibri" w:hAnsi="Calibri" w:cs="Calibri"/>
        </w:rPr>
        <w:t xml:space="preserve">l’IRD </w:t>
      </w:r>
      <w:r w:rsidRPr="00AE7108">
        <w:rPr>
          <w:rFonts w:ascii="Calibri" w:eastAsia="Calibri" w:hAnsi="Calibri" w:cs="Calibri"/>
        </w:rPr>
        <w:t xml:space="preserve">l’Institut de Physique du Globe de Paris (IPGP), l’École Normale Supérieure, le Laboratoire </w:t>
      </w:r>
      <w:r w:rsidRPr="00AE7108">
        <w:rPr>
          <w:rFonts w:asciiTheme="minorHAnsi" w:hAnsiTheme="minorHAnsi" w:cstheme="minorHAnsi"/>
          <w:bCs/>
        </w:rPr>
        <w:t>Archéologie et philologie d'Orient et d'Occident (</w:t>
      </w:r>
      <w:r w:rsidRPr="00AE7108">
        <w:rPr>
          <w:rFonts w:ascii="Calibri" w:eastAsia="Calibri" w:hAnsi="Calibri" w:cs="Calibri"/>
        </w:rPr>
        <w:t>AOROC)</w:t>
      </w:r>
      <w:r w:rsidR="007B5B7E" w:rsidRPr="00AE7108">
        <w:rPr>
          <w:rFonts w:ascii="Calibri" w:eastAsia="Calibri" w:hAnsi="Calibri" w:cs="Calibri"/>
        </w:rPr>
        <w:t xml:space="preserve">, </w:t>
      </w:r>
      <w:r w:rsidR="00624F47" w:rsidRPr="00F73F2F">
        <w:rPr>
          <w:rFonts w:ascii="Calibri" w:eastAsia="Calibri" w:hAnsi="Calibri" w:cs="Calibri"/>
          <w:color w:val="FF0000"/>
        </w:rPr>
        <w:t>l’</w:t>
      </w:r>
      <w:r w:rsidR="00D43897">
        <w:rPr>
          <w:rFonts w:ascii="Calibri" w:eastAsia="Calibri" w:hAnsi="Calibri" w:cs="Calibri"/>
          <w:color w:val="FF0000"/>
        </w:rPr>
        <w:t>A</w:t>
      </w:r>
      <w:r w:rsidR="00624F47">
        <w:rPr>
          <w:rFonts w:ascii="Calibri" w:eastAsia="Calibri" w:hAnsi="Calibri" w:cs="Calibri"/>
          <w:color w:val="FF0000"/>
        </w:rPr>
        <w:t>N</w:t>
      </w:r>
      <w:r w:rsidR="00624F47" w:rsidRPr="00F73F2F">
        <w:rPr>
          <w:rFonts w:ascii="Calibri" w:eastAsia="Calibri" w:hAnsi="Calibri" w:cs="Calibri"/>
          <w:color w:val="FF0000"/>
        </w:rPr>
        <w:t>R</w:t>
      </w:r>
      <w:r w:rsidR="00624F47">
        <w:rPr>
          <w:rFonts w:ascii="Calibri" w:eastAsia="Calibri" w:hAnsi="Calibri" w:cs="Calibri"/>
          <w:color w:val="FF0000"/>
        </w:rPr>
        <w:t xml:space="preserve"> </w:t>
      </w:r>
      <w:r w:rsidR="00F73F2F">
        <w:rPr>
          <w:rFonts w:ascii="Calibri" w:eastAsia="Calibri" w:hAnsi="Calibri" w:cs="Calibri"/>
          <w:color w:val="FF0000"/>
        </w:rPr>
        <w:t xml:space="preserve">(Projet </w:t>
      </w:r>
      <w:proofErr w:type="spellStart"/>
      <w:r w:rsidR="00F73F2F">
        <w:rPr>
          <w:rFonts w:ascii="Calibri" w:eastAsia="Calibri" w:hAnsi="Calibri" w:cs="Calibri"/>
          <w:color w:val="FF0000"/>
        </w:rPr>
        <w:t>Basiliznik’s</w:t>
      </w:r>
      <w:proofErr w:type="spellEnd"/>
      <w:r w:rsidR="00F73F2F">
        <w:rPr>
          <w:rFonts w:ascii="Calibri" w:eastAsia="Calibri" w:hAnsi="Calibri" w:cs="Calibri"/>
          <w:color w:val="FF0000"/>
        </w:rPr>
        <w:t xml:space="preserve"> Secrets – </w:t>
      </w:r>
      <w:proofErr w:type="spellStart"/>
      <w:r w:rsidR="00F73F2F">
        <w:rPr>
          <w:rFonts w:ascii="Calibri" w:eastAsia="Calibri" w:hAnsi="Calibri" w:cs="Calibri"/>
          <w:color w:val="FF0000"/>
        </w:rPr>
        <w:t>dir</w:t>
      </w:r>
      <w:proofErr w:type="spellEnd"/>
      <w:r w:rsidR="00F73F2F">
        <w:rPr>
          <w:rFonts w:ascii="Calibri" w:eastAsia="Calibri" w:hAnsi="Calibri" w:cs="Calibri"/>
          <w:color w:val="FF0000"/>
        </w:rPr>
        <w:t>. J. de Sigoyer)</w:t>
      </w:r>
    </w:p>
    <w:p w14:paraId="4B5AF783" w14:textId="5ED08D77" w:rsidR="007B5B7E" w:rsidRPr="007B5B7E" w:rsidRDefault="007B5B7E" w:rsidP="004E4503">
      <w:pPr>
        <w:pStyle w:val="NormalWeb"/>
        <w:ind w:left="-567" w:right="-573"/>
        <w:rPr>
          <w:rFonts w:asciiTheme="minorHAnsi" w:hAnsiTheme="minorHAnsi" w:cstheme="minorHAnsi"/>
          <w:bCs/>
          <w:color w:val="FF0000"/>
        </w:rPr>
      </w:pPr>
      <w:r w:rsidRPr="00AE7108">
        <w:rPr>
          <w:rFonts w:asciiTheme="minorHAnsi" w:hAnsiTheme="minorHAnsi" w:cstheme="minorHAnsi"/>
          <w:bCs/>
        </w:rPr>
        <w:t xml:space="preserve">En Italie : </w:t>
      </w:r>
      <w:r w:rsidR="00424641" w:rsidRPr="00AE7108">
        <w:rPr>
          <w:rFonts w:asciiTheme="minorHAnsi" w:hAnsiTheme="minorHAnsi" w:cstheme="minorHAnsi"/>
          <w:bCs/>
        </w:rPr>
        <w:t>l’</w:t>
      </w:r>
      <w:r w:rsidRPr="00AE7108">
        <w:rPr>
          <w:rFonts w:ascii="Calibri" w:eastAsia="Calibri" w:hAnsi="Calibri" w:cs="Calibri"/>
        </w:rPr>
        <w:t xml:space="preserve">Institut Français, </w:t>
      </w:r>
      <w:r w:rsidR="00424641" w:rsidRPr="00AE7108">
        <w:rPr>
          <w:rFonts w:ascii="Calibri" w:eastAsia="Calibri" w:hAnsi="Calibri" w:cs="Calibri"/>
        </w:rPr>
        <w:t>l’</w:t>
      </w:r>
      <w:r w:rsidRPr="00AE7108">
        <w:rPr>
          <w:rFonts w:ascii="Calibri" w:eastAsia="Calibri" w:hAnsi="Calibri" w:cs="Calibri"/>
        </w:rPr>
        <w:t xml:space="preserve">Institut Pontifical d’Archéologie Chrétienne, </w:t>
      </w:r>
      <w:r w:rsidR="00424641" w:rsidRPr="00AE7108">
        <w:rPr>
          <w:rFonts w:ascii="Calibri" w:eastAsia="Calibri" w:hAnsi="Calibri" w:cs="Calibri"/>
        </w:rPr>
        <w:t>l’</w:t>
      </w:r>
      <w:r w:rsidRPr="00AE7108">
        <w:rPr>
          <w:rFonts w:ascii="Calibri" w:eastAsia="Calibri" w:hAnsi="Calibri" w:cs="Calibri"/>
        </w:rPr>
        <w:t xml:space="preserve">Institut Pontifical Oriental, </w:t>
      </w:r>
      <w:r w:rsidR="00424641" w:rsidRPr="00AE7108">
        <w:rPr>
          <w:rFonts w:ascii="Calibri" w:eastAsia="Calibri" w:hAnsi="Calibri" w:cs="Calibri"/>
        </w:rPr>
        <w:t xml:space="preserve">le </w:t>
      </w:r>
      <w:r w:rsidRPr="00AE7108">
        <w:rPr>
          <w:rFonts w:ascii="Calibri" w:eastAsia="Calibri" w:hAnsi="Calibri" w:cs="Calibri"/>
        </w:rPr>
        <w:t xml:space="preserve">Ministère de la Culture, </w:t>
      </w:r>
      <w:r w:rsidR="00424641" w:rsidRPr="00AE7108">
        <w:rPr>
          <w:rFonts w:ascii="Calibri" w:eastAsia="Calibri" w:hAnsi="Calibri" w:cs="Calibri"/>
        </w:rPr>
        <w:t xml:space="preserve">la </w:t>
      </w:r>
      <w:r w:rsidRPr="00AE7108">
        <w:rPr>
          <w:rFonts w:ascii="Calibri" w:eastAsia="Calibri" w:hAnsi="Calibri" w:cs="Calibri"/>
        </w:rPr>
        <w:t>Bibliothèque Apostolique Vaticane</w:t>
      </w:r>
      <w:r w:rsidR="00424641" w:rsidRPr="00AE7108">
        <w:rPr>
          <w:rFonts w:ascii="Calibri" w:eastAsia="Calibri" w:hAnsi="Calibri" w:cs="Calibri"/>
        </w:rPr>
        <w:t xml:space="preserve">, l’Arc de </w:t>
      </w:r>
      <w:proofErr w:type="spellStart"/>
      <w:r w:rsidR="00424641" w:rsidRPr="00AE7108">
        <w:rPr>
          <w:rFonts w:ascii="Calibri" w:eastAsia="Calibri" w:hAnsi="Calibri" w:cs="Calibri"/>
        </w:rPr>
        <w:t>Malborghetto</w:t>
      </w:r>
      <w:proofErr w:type="spellEnd"/>
      <w:r w:rsidR="00424641" w:rsidRPr="00AE7108">
        <w:rPr>
          <w:rFonts w:ascii="Calibri" w:eastAsia="Calibri" w:hAnsi="Calibri" w:cs="Calibri"/>
        </w:rPr>
        <w:t xml:space="preserve">, les Musées du Capitole, le Ministère de la Culture - Surintendance spéciale de </w:t>
      </w:r>
      <w:r w:rsidR="00424641">
        <w:rPr>
          <w:rFonts w:ascii="Calibri" w:eastAsia="Calibri" w:hAnsi="Calibri" w:cs="Calibri"/>
        </w:rPr>
        <w:t>Rome</w:t>
      </w:r>
    </w:p>
    <w:p w14:paraId="381FE71A" w14:textId="3D5AA8AD" w:rsidR="007B5B7E" w:rsidRPr="007B5B7E" w:rsidRDefault="007B5B7E" w:rsidP="00B473A6">
      <w:pPr>
        <w:spacing w:after="160"/>
        <w:ind w:left="-567"/>
        <w:rPr>
          <w:rFonts w:asciiTheme="minorHAnsi" w:eastAsia="Times New Roman" w:hAnsiTheme="minorHAnsi" w:cstheme="minorHAnsi"/>
          <w:color w:val="FF0000"/>
          <w:lang w:eastAsia="fr-FR"/>
        </w:rPr>
      </w:pPr>
      <w:r w:rsidRPr="007B5B7E">
        <w:rPr>
          <w:rFonts w:asciiTheme="minorHAnsi" w:eastAsia="Times New Roman" w:hAnsiTheme="minorHAnsi" w:cstheme="minorHAnsi"/>
          <w:lang w:eastAsia="fr-FR"/>
        </w:rPr>
        <w:t>Au Royaume-Unis</w:t>
      </w:r>
      <w:r>
        <w:rPr>
          <w:rFonts w:asciiTheme="minorHAnsi" w:eastAsia="Times New Roman" w:hAnsiTheme="minorHAnsi" w:cstheme="minorHAnsi"/>
          <w:lang w:eastAsia="fr-FR"/>
        </w:rPr>
        <w:t> : l’</w:t>
      </w:r>
      <w:r>
        <w:rPr>
          <w:rFonts w:ascii="Calibri" w:eastAsia="Calibri" w:hAnsi="Calibri"/>
        </w:rPr>
        <w:t>Université d’Oxford</w:t>
      </w:r>
      <w:r w:rsidR="00424641">
        <w:rPr>
          <w:rFonts w:ascii="Calibri" w:eastAsia="Calibri" w:hAnsi="Calibri"/>
        </w:rPr>
        <w:t xml:space="preserve"> - </w:t>
      </w:r>
      <w:proofErr w:type="spellStart"/>
      <w:r w:rsidR="00424641">
        <w:rPr>
          <w:rFonts w:ascii="Calibri" w:eastAsia="Calibri" w:hAnsi="Calibri"/>
        </w:rPr>
        <w:t>Wolfson</w:t>
      </w:r>
      <w:proofErr w:type="spellEnd"/>
      <w:r w:rsidR="00424641">
        <w:rPr>
          <w:rFonts w:ascii="Calibri" w:eastAsia="Calibri" w:hAnsi="Calibri"/>
        </w:rPr>
        <w:t xml:space="preserve"> </w:t>
      </w:r>
      <w:proofErr w:type="spellStart"/>
      <w:r w:rsidR="00424641">
        <w:rPr>
          <w:rFonts w:ascii="Calibri" w:eastAsia="Calibri" w:hAnsi="Calibri"/>
        </w:rPr>
        <w:t>College</w:t>
      </w:r>
      <w:proofErr w:type="spellEnd"/>
      <w:r w:rsidR="00424641">
        <w:rPr>
          <w:rFonts w:ascii="Calibri" w:eastAsia="Calibri" w:hAnsi="Calibri"/>
        </w:rPr>
        <w:t xml:space="preserve"> et la Faculté des Lettres Classiques</w:t>
      </w:r>
    </w:p>
    <w:p w14:paraId="647D5FEC" w14:textId="77777777" w:rsidR="007B5B7E" w:rsidRDefault="007B5B7E" w:rsidP="00B473A6">
      <w:pPr>
        <w:spacing w:after="160"/>
        <w:ind w:left="-567"/>
        <w:rPr>
          <w:rFonts w:asciiTheme="minorHAnsi" w:eastAsia="Times New Roman" w:hAnsiTheme="minorHAnsi" w:cstheme="minorHAnsi"/>
          <w:b/>
          <w:bCs/>
          <w:color w:val="0070C0"/>
          <w:lang w:eastAsia="fr-FR"/>
        </w:rPr>
      </w:pPr>
    </w:p>
    <w:p w14:paraId="5954FC6D" w14:textId="3AF1ACC2" w:rsidR="009952F4" w:rsidRPr="00056ACB" w:rsidRDefault="009A2668" w:rsidP="00B473A6">
      <w:pPr>
        <w:spacing w:after="160"/>
        <w:ind w:left="-567"/>
        <w:rPr>
          <w:rFonts w:asciiTheme="minorHAnsi" w:eastAsia="Times New Roman" w:hAnsiTheme="minorHAnsi" w:cstheme="minorHAnsi"/>
          <w:color w:val="0070C0"/>
          <w:lang w:eastAsia="fr-FR"/>
        </w:rPr>
      </w:pPr>
      <w:proofErr w:type="spellStart"/>
      <w:r w:rsidRPr="00056ACB">
        <w:rPr>
          <w:rFonts w:asciiTheme="minorHAnsi" w:eastAsia="Times New Roman" w:hAnsiTheme="minorHAnsi" w:cstheme="minorHAnsi"/>
          <w:b/>
          <w:bCs/>
          <w:color w:val="0070C0"/>
          <w:lang w:eastAsia="fr-FR"/>
        </w:rPr>
        <w:t>Bio-Filmographie</w:t>
      </w:r>
      <w:proofErr w:type="spellEnd"/>
      <w:r w:rsidRPr="00056ACB">
        <w:rPr>
          <w:rFonts w:asciiTheme="minorHAnsi" w:eastAsia="Times New Roman" w:hAnsiTheme="minorHAnsi" w:cstheme="minorHAnsi"/>
          <w:b/>
          <w:bCs/>
          <w:color w:val="0070C0"/>
          <w:lang w:eastAsia="fr-FR"/>
        </w:rPr>
        <w:t xml:space="preserve"> de Pascal Guérin</w:t>
      </w:r>
    </w:p>
    <w:p w14:paraId="301ACEE2" w14:textId="76B6D3E3" w:rsidR="00F64577" w:rsidRDefault="00347AA5" w:rsidP="00F64577">
      <w:pPr>
        <w:autoSpaceDE w:val="0"/>
        <w:autoSpaceDN w:val="0"/>
        <w:adjustRightInd w:val="0"/>
        <w:ind w:left="-567"/>
        <w:jc w:val="both"/>
        <w:rPr>
          <w:rFonts w:asciiTheme="minorHAnsi" w:hAnsiTheme="minorHAnsi" w:cstheme="minorHAnsi"/>
          <w:color w:val="000000" w:themeColor="text1"/>
        </w:rPr>
      </w:pPr>
      <w:r w:rsidRPr="00347AA5">
        <w:rPr>
          <w:rFonts w:asciiTheme="minorHAnsi" w:hAnsiTheme="minorHAnsi" w:cstheme="minorHAnsi"/>
          <w:color w:val="000000"/>
        </w:rPr>
        <w:t xml:space="preserve">Titulaire d’un Master en Cinéma et en Communication Audiovisuelle à l’Université Paris VIII et à l’Université de Montréal, passé également par le Cinéma des Armées (ECPA), </w:t>
      </w:r>
      <w:r w:rsidRPr="00347AA5">
        <w:rPr>
          <w:rFonts w:asciiTheme="minorHAnsi" w:hAnsiTheme="minorHAnsi" w:cstheme="minorHAnsi"/>
        </w:rPr>
        <w:t xml:space="preserve">Pascal a </w:t>
      </w:r>
      <w:r w:rsidR="00DB6DB8">
        <w:rPr>
          <w:rFonts w:asciiTheme="minorHAnsi" w:hAnsiTheme="minorHAnsi" w:cstheme="minorHAnsi"/>
        </w:rPr>
        <w:t>débuté</w:t>
      </w:r>
      <w:r w:rsidRPr="00347AA5">
        <w:rPr>
          <w:rFonts w:asciiTheme="minorHAnsi" w:hAnsiTheme="minorHAnsi" w:cstheme="minorHAnsi"/>
        </w:rPr>
        <w:t xml:space="preserve"> </w:t>
      </w:r>
      <w:r w:rsidRPr="00347AA5">
        <w:rPr>
          <w:rFonts w:asciiTheme="minorHAnsi" w:hAnsiTheme="minorHAnsi" w:cstheme="minorHAnsi"/>
          <w:color w:val="000000"/>
        </w:rPr>
        <w:t>comme</w:t>
      </w:r>
      <w:r w:rsidRPr="00347AA5">
        <w:rPr>
          <w:rFonts w:asciiTheme="minorHAnsi" w:hAnsiTheme="minorHAnsi" w:cstheme="minorHAnsi"/>
        </w:rPr>
        <w:t xml:space="preserve"> Assistant-Réalisateur</w:t>
      </w:r>
      <w:r w:rsidRPr="00347AA5">
        <w:rPr>
          <w:rFonts w:asciiTheme="minorHAnsi" w:hAnsiTheme="minorHAnsi" w:cstheme="minorHAnsi"/>
          <w:color w:val="000000"/>
        </w:rPr>
        <w:t xml:space="preserve"> sur des publicités, une série télévisée et 15 longs métrages de cinéma</w:t>
      </w:r>
      <w:r w:rsidR="00DB6DB8">
        <w:rPr>
          <w:rFonts w:asciiTheme="minorHAnsi" w:hAnsiTheme="minorHAnsi" w:cstheme="minorHAnsi"/>
          <w:color w:val="000000"/>
        </w:rPr>
        <w:t xml:space="preserve"> </w:t>
      </w:r>
      <w:r w:rsidR="00082DCE">
        <w:rPr>
          <w:rFonts w:asciiTheme="minorHAnsi" w:hAnsiTheme="minorHAnsi" w:cstheme="minorHAnsi"/>
          <w:color w:val="000000"/>
        </w:rPr>
        <w:t xml:space="preserve">tournés </w:t>
      </w:r>
      <w:r w:rsidR="00DB6DB8">
        <w:rPr>
          <w:rFonts w:asciiTheme="minorHAnsi" w:hAnsiTheme="minorHAnsi" w:cstheme="minorHAnsi"/>
          <w:color w:val="000000"/>
        </w:rPr>
        <w:t>en France et à l’étranger</w:t>
      </w:r>
      <w:r w:rsidRPr="00347AA5">
        <w:rPr>
          <w:rFonts w:asciiTheme="minorHAnsi" w:hAnsiTheme="minorHAnsi" w:cstheme="minorHAnsi"/>
          <w:color w:val="000000"/>
        </w:rPr>
        <w:t>.</w:t>
      </w:r>
      <w:r>
        <w:rPr>
          <w:rFonts w:asciiTheme="minorHAnsi" w:hAnsiTheme="minorHAnsi" w:cstheme="minorHAnsi"/>
          <w:color w:val="000000"/>
        </w:rPr>
        <w:t xml:space="preserve"> </w:t>
      </w:r>
      <w:r w:rsidRPr="00347AA5">
        <w:rPr>
          <w:rFonts w:asciiTheme="minorHAnsi" w:hAnsiTheme="minorHAnsi" w:cstheme="minorHAnsi"/>
          <w:color w:val="000000"/>
        </w:rPr>
        <w:t>Il a ainsi travaillé sur de nombreux genres narratifs, comédie, thriller, policier, film de guerre, film d’époque, romance</w:t>
      </w:r>
      <w:r>
        <w:rPr>
          <w:rFonts w:asciiTheme="minorHAnsi" w:hAnsiTheme="minorHAnsi" w:cstheme="minorHAnsi"/>
          <w:color w:val="000000"/>
        </w:rPr>
        <w:t>,</w:t>
      </w:r>
      <w:r w:rsidRPr="00347AA5">
        <w:rPr>
          <w:rFonts w:asciiTheme="minorHAnsi" w:hAnsiTheme="minorHAnsi" w:cstheme="minorHAnsi"/>
          <w:color w:val="000000"/>
        </w:rPr>
        <w:t xml:space="preserve"> et a été l’assistant de </w:t>
      </w:r>
      <w:r w:rsidRPr="008325B5">
        <w:rPr>
          <w:rFonts w:asciiTheme="minorHAnsi" w:hAnsiTheme="minorHAnsi" w:cstheme="minorHAnsi"/>
          <w:i/>
          <w:iCs/>
          <w:color w:val="000000"/>
        </w:rPr>
        <w:t xml:space="preserve">Bertrand Tavernier, </w:t>
      </w:r>
      <w:proofErr w:type="spellStart"/>
      <w:r w:rsidRPr="008325B5">
        <w:rPr>
          <w:rFonts w:asciiTheme="minorHAnsi" w:hAnsiTheme="minorHAnsi" w:cstheme="minorHAnsi"/>
          <w:i/>
          <w:iCs/>
          <w:color w:val="000000"/>
        </w:rPr>
        <w:t>Rithy</w:t>
      </w:r>
      <w:proofErr w:type="spellEnd"/>
      <w:r w:rsidRPr="008325B5">
        <w:rPr>
          <w:rFonts w:asciiTheme="minorHAnsi" w:hAnsiTheme="minorHAnsi" w:cstheme="minorHAnsi"/>
          <w:i/>
          <w:iCs/>
          <w:color w:val="000000"/>
        </w:rPr>
        <w:t xml:space="preserve"> </w:t>
      </w:r>
      <w:proofErr w:type="spellStart"/>
      <w:r w:rsidRPr="008325B5">
        <w:rPr>
          <w:rFonts w:asciiTheme="minorHAnsi" w:hAnsiTheme="minorHAnsi" w:cstheme="minorHAnsi"/>
          <w:i/>
          <w:iCs/>
          <w:color w:val="000000"/>
        </w:rPr>
        <w:t>Panh</w:t>
      </w:r>
      <w:proofErr w:type="spellEnd"/>
      <w:r w:rsidRPr="008325B5">
        <w:rPr>
          <w:rFonts w:asciiTheme="minorHAnsi" w:hAnsiTheme="minorHAnsi" w:cstheme="minorHAnsi"/>
          <w:i/>
          <w:iCs/>
          <w:color w:val="000000"/>
        </w:rPr>
        <w:t xml:space="preserve">, Jeanne Labrune, Chantal </w:t>
      </w:r>
      <w:proofErr w:type="spellStart"/>
      <w:r w:rsidRPr="008325B5">
        <w:rPr>
          <w:rFonts w:asciiTheme="minorHAnsi" w:hAnsiTheme="minorHAnsi" w:cstheme="minorHAnsi"/>
          <w:i/>
          <w:iCs/>
          <w:color w:val="000000"/>
        </w:rPr>
        <w:t>Akerman</w:t>
      </w:r>
      <w:proofErr w:type="spellEnd"/>
      <w:r w:rsidRPr="008325B5">
        <w:rPr>
          <w:rFonts w:asciiTheme="minorHAnsi" w:hAnsiTheme="minorHAnsi" w:cstheme="minorHAnsi"/>
          <w:i/>
          <w:iCs/>
          <w:color w:val="000000"/>
        </w:rPr>
        <w:t xml:space="preserve">, Olivier Nakache &amp; </w:t>
      </w:r>
      <w:proofErr w:type="spellStart"/>
      <w:r w:rsidRPr="008325B5">
        <w:rPr>
          <w:rFonts w:asciiTheme="minorHAnsi" w:hAnsiTheme="minorHAnsi" w:cstheme="minorHAnsi"/>
          <w:i/>
          <w:iCs/>
          <w:color w:val="000000"/>
        </w:rPr>
        <w:t>Eric</w:t>
      </w:r>
      <w:proofErr w:type="spellEnd"/>
      <w:r w:rsidRPr="008325B5">
        <w:rPr>
          <w:rFonts w:asciiTheme="minorHAnsi" w:hAnsiTheme="minorHAnsi" w:cstheme="minorHAnsi"/>
          <w:i/>
          <w:iCs/>
          <w:color w:val="000000"/>
        </w:rPr>
        <w:t xml:space="preserve"> </w:t>
      </w:r>
      <w:proofErr w:type="spellStart"/>
      <w:r w:rsidRPr="008325B5">
        <w:rPr>
          <w:rFonts w:asciiTheme="minorHAnsi" w:hAnsiTheme="minorHAnsi" w:cstheme="minorHAnsi"/>
          <w:i/>
          <w:iCs/>
          <w:color w:val="000000"/>
        </w:rPr>
        <w:t>Toledano</w:t>
      </w:r>
      <w:proofErr w:type="spellEnd"/>
      <w:r w:rsidRPr="008325B5">
        <w:rPr>
          <w:rFonts w:asciiTheme="minorHAnsi" w:hAnsiTheme="minorHAnsi" w:cstheme="minorHAnsi"/>
          <w:i/>
          <w:iCs/>
          <w:color w:val="000000"/>
        </w:rPr>
        <w:t>,</w:t>
      </w:r>
      <w:r w:rsidRPr="00347AA5">
        <w:rPr>
          <w:rFonts w:asciiTheme="minorHAnsi" w:hAnsiTheme="minorHAnsi" w:cstheme="minorHAnsi"/>
          <w:color w:val="000000"/>
        </w:rPr>
        <w:t xml:space="preserve"> ainsi que le 2</w:t>
      </w:r>
      <w:r w:rsidRPr="00347AA5">
        <w:rPr>
          <w:rFonts w:asciiTheme="minorHAnsi" w:hAnsiTheme="minorHAnsi" w:cstheme="minorHAnsi"/>
          <w:color w:val="000000"/>
          <w:vertAlign w:val="superscript"/>
        </w:rPr>
        <w:t>e</w:t>
      </w:r>
      <w:r w:rsidRPr="00347AA5">
        <w:rPr>
          <w:rFonts w:asciiTheme="minorHAnsi" w:hAnsiTheme="minorHAnsi" w:cstheme="minorHAnsi"/>
          <w:color w:val="000000"/>
        </w:rPr>
        <w:t xml:space="preserve"> assistant de </w:t>
      </w:r>
      <w:r w:rsidRPr="008325B5">
        <w:rPr>
          <w:rFonts w:asciiTheme="minorHAnsi" w:hAnsiTheme="minorHAnsi" w:cstheme="minorHAnsi"/>
          <w:i/>
          <w:iCs/>
          <w:color w:val="000000"/>
        </w:rPr>
        <w:t>Mathieu Kassovitz, Patrice Leconte</w:t>
      </w:r>
      <w:r w:rsidRPr="00347AA5">
        <w:rPr>
          <w:rFonts w:asciiTheme="minorHAnsi" w:hAnsiTheme="minorHAnsi" w:cstheme="minorHAnsi"/>
          <w:color w:val="000000"/>
        </w:rPr>
        <w:t xml:space="preserve"> et d’autres cinéastes.</w:t>
      </w:r>
    </w:p>
    <w:p w14:paraId="7CE89E58" w14:textId="5F0EAE17" w:rsidR="009A2668" w:rsidRPr="009A2668" w:rsidRDefault="00544055" w:rsidP="009A2668">
      <w:pPr>
        <w:autoSpaceDE w:val="0"/>
        <w:autoSpaceDN w:val="0"/>
        <w:adjustRightInd w:val="0"/>
        <w:ind w:left="-567"/>
        <w:jc w:val="both"/>
        <w:rPr>
          <w:rFonts w:asciiTheme="minorHAnsi" w:hAnsiTheme="minorHAnsi" w:cstheme="minorHAnsi"/>
          <w:color w:val="000000"/>
        </w:rPr>
      </w:pPr>
      <w:r w:rsidRPr="00347AA5">
        <w:rPr>
          <w:rFonts w:asciiTheme="minorHAnsi" w:hAnsiTheme="minorHAnsi" w:cstheme="minorHAnsi"/>
          <w:color w:val="000000"/>
        </w:rPr>
        <w:t xml:space="preserve">Devenu Auteur-Réalisateur, </w:t>
      </w:r>
      <w:r w:rsidR="00082DCE">
        <w:rPr>
          <w:rFonts w:asciiTheme="minorHAnsi" w:hAnsiTheme="minorHAnsi" w:cstheme="minorHAnsi"/>
          <w:color w:val="000000"/>
        </w:rPr>
        <w:t xml:space="preserve">guidé par sa curiosité et le désir </w:t>
      </w:r>
      <w:r w:rsidR="007F2BB0">
        <w:rPr>
          <w:rFonts w:asciiTheme="minorHAnsi" w:hAnsiTheme="minorHAnsi" w:cstheme="minorHAnsi"/>
          <w:color w:val="000000"/>
        </w:rPr>
        <w:t xml:space="preserve">de questionner et </w:t>
      </w:r>
      <w:r w:rsidR="00082DCE">
        <w:rPr>
          <w:rFonts w:asciiTheme="minorHAnsi" w:hAnsiTheme="minorHAnsi" w:cstheme="minorHAnsi"/>
          <w:color w:val="000000"/>
        </w:rPr>
        <w:t xml:space="preserve">de mettre en récit des histoires épiques </w:t>
      </w:r>
      <w:r w:rsidR="004D3D7D">
        <w:rPr>
          <w:rFonts w:asciiTheme="minorHAnsi" w:hAnsiTheme="minorHAnsi" w:cstheme="minorHAnsi"/>
          <w:color w:val="000000"/>
        </w:rPr>
        <w:t xml:space="preserve">fortes </w:t>
      </w:r>
      <w:r w:rsidR="00082DCE">
        <w:rPr>
          <w:rFonts w:asciiTheme="minorHAnsi" w:hAnsiTheme="minorHAnsi" w:cstheme="minorHAnsi"/>
          <w:color w:val="000000"/>
        </w:rPr>
        <w:t xml:space="preserve">et </w:t>
      </w:r>
      <w:r w:rsidR="007F2BB0">
        <w:rPr>
          <w:rFonts w:asciiTheme="minorHAnsi" w:hAnsiTheme="minorHAnsi" w:cstheme="minorHAnsi"/>
          <w:color w:val="000000"/>
        </w:rPr>
        <w:t xml:space="preserve">profondément </w:t>
      </w:r>
      <w:r w:rsidR="00082DCE">
        <w:rPr>
          <w:rFonts w:asciiTheme="minorHAnsi" w:hAnsiTheme="minorHAnsi" w:cstheme="minorHAnsi"/>
          <w:color w:val="000000"/>
        </w:rPr>
        <w:t xml:space="preserve">humaines, </w:t>
      </w:r>
      <w:r w:rsidR="00347AA5" w:rsidRPr="00347AA5">
        <w:rPr>
          <w:rFonts w:asciiTheme="minorHAnsi" w:hAnsiTheme="minorHAnsi" w:cstheme="minorHAnsi"/>
          <w:color w:val="000000"/>
        </w:rPr>
        <w:t>Pascal a écrit et réalisé des courts et moyens métrages de fiction</w:t>
      </w:r>
      <w:r w:rsidR="004D3D7D">
        <w:rPr>
          <w:rFonts w:asciiTheme="minorHAnsi" w:hAnsiTheme="minorHAnsi" w:cstheme="minorHAnsi"/>
          <w:color w:val="000000"/>
        </w:rPr>
        <w:t>,</w:t>
      </w:r>
      <w:r w:rsidR="00347AA5" w:rsidRPr="00347AA5">
        <w:rPr>
          <w:rFonts w:asciiTheme="minorHAnsi" w:hAnsiTheme="minorHAnsi" w:cstheme="minorHAnsi"/>
          <w:color w:val="000000"/>
        </w:rPr>
        <w:t xml:space="preserve"> sélectionnés et primés dans </w:t>
      </w:r>
      <w:r w:rsidR="00F64577">
        <w:rPr>
          <w:rFonts w:asciiTheme="minorHAnsi" w:hAnsiTheme="minorHAnsi" w:cstheme="minorHAnsi"/>
          <w:color w:val="000000"/>
        </w:rPr>
        <w:t>plusieurs</w:t>
      </w:r>
      <w:r w:rsidR="00347AA5" w:rsidRPr="00347AA5">
        <w:rPr>
          <w:rFonts w:asciiTheme="minorHAnsi" w:hAnsiTheme="minorHAnsi" w:cstheme="minorHAnsi"/>
          <w:color w:val="000000"/>
        </w:rPr>
        <w:t xml:space="preserve"> festivals</w:t>
      </w:r>
      <w:r w:rsidR="004B7BA0">
        <w:rPr>
          <w:rFonts w:asciiTheme="minorHAnsi" w:hAnsiTheme="minorHAnsi" w:cstheme="minorHAnsi"/>
          <w:color w:val="000000"/>
        </w:rPr>
        <w:t xml:space="preserve">, dont </w:t>
      </w:r>
      <w:r w:rsidR="004B7BA0" w:rsidRPr="004B7BA0">
        <w:rPr>
          <w:rFonts w:asciiTheme="minorHAnsi" w:hAnsiTheme="minorHAnsi" w:cstheme="minorHAnsi"/>
          <w:i/>
          <w:iCs/>
          <w:color w:val="000000"/>
        </w:rPr>
        <w:t>Costume vide</w:t>
      </w:r>
      <w:r w:rsidR="004D3D7D">
        <w:rPr>
          <w:rFonts w:asciiTheme="minorHAnsi" w:hAnsiTheme="minorHAnsi" w:cstheme="minorHAnsi"/>
          <w:color w:val="000000"/>
        </w:rPr>
        <w:t xml:space="preserve">, </w:t>
      </w:r>
      <w:r w:rsidR="004B7BA0">
        <w:rPr>
          <w:rFonts w:asciiTheme="minorHAnsi" w:hAnsiTheme="minorHAnsi" w:cstheme="minorHAnsi"/>
          <w:color w:val="000000"/>
        </w:rPr>
        <w:t xml:space="preserve">diffusé sur France 3, </w:t>
      </w:r>
      <w:r w:rsidR="004D3D7D">
        <w:rPr>
          <w:rFonts w:asciiTheme="minorHAnsi" w:hAnsiTheme="minorHAnsi" w:cstheme="minorHAnsi"/>
          <w:color w:val="000000"/>
        </w:rPr>
        <w:t xml:space="preserve">mettant en scène </w:t>
      </w:r>
      <w:r w:rsidR="004B7BA0">
        <w:rPr>
          <w:rFonts w:asciiTheme="minorHAnsi" w:hAnsiTheme="minorHAnsi" w:cstheme="minorHAnsi"/>
          <w:color w:val="000000"/>
        </w:rPr>
        <w:t>un père de famille qui vole un cheval et le monte sur un toit d’immeuble</w:t>
      </w:r>
      <w:r w:rsidR="00A86534">
        <w:rPr>
          <w:rFonts w:asciiTheme="minorHAnsi" w:hAnsiTheme="minorHAnsi" w:cstheme="minorHAnsi"/>
          <w:color w:val="000000"/>
        </w:rPr>
        <w:t xml:space="preserve"> pour renouer avec son fils</w:t>
      </w:r>
      <w:r w:rsidR="004B7BA0">
        <w:rPr>
          <w:rFonts w:asciiTheme="minorHAnsi" w:hAnsiTheme="minorHAnsi" w:cstheme="minorHAnsi"/>
          <w:color w:val="000000"/>
        </w:rPr>
        <w:t xml:space="preserve">. </w:t>
      </w:r>
      <w:r w:rsidR="00082DCE">
        <w:rPr>
          <w:rFonts w:asciiTheme="minorHAnsi" w:hAnsiTheme="minorHAnsi" w:cstheme="minorHAnsi"/>
          <w:color w:val="000000"/>
        </w:rPr>
        <w:t>Pascal</w:t>
      </w:r>
      <w:r w:rsidR="004B7BA0" w:rsidRPr="00347AA5">
        <w:rPr>
          <w:rFonts w:asciiTheme="minorHAnsi" w:hAnsiTheme="minorHAnsi" w:cstheme="minorHAnsi"/>
          <w:color w:val="000000"/>
        </w:rPr>
        <w:t xml:space="preserve"> </w:t>
      </w:r>
      <w:r w:rsidR="00347AA5" w:rsidRPr="00347AA5">
        <w:rPr>
          <w:rFonts w:asciiTheme="minorHAnsi" w:hAnsiTheme="minorHAnsi" w:cstheme="minorHAnsi"/>
          <w:color w:val="000000"/>
        </w:rPr>
        <w:t xml:space="preserve">a </w:t>
      </w:r>
      <w:r w:rsidR="00082DCE">
        <w:rPr>
          <w:rFonts w:asciiTheme="minorHAnsi" w:hAnsiTheme="minorHAnsi" w:cstheme="minorHAnsi"/>
          <w:color w:val="000000"/>
        </w:rPr>
        <w:t xml:space="preserve">alors </w:t>
      </w:r>
      <w:r w:rsidR="00D345E2">
        <w:rPr>
          <w:rFonts w:asciiTheme="minorHAnsi" w:hAnsiTheme="minorHAnsi" w:cstheme="minorHAnsi"/>
          <w:color w:val="000000"/>
        </w:rPr>
        <w:t xml:space="preserve">développé et </w:t>
      </w:r>
      <w:r w:rsidR="00347AA5" w:rsidRPr="00347AA5">
        <w:rPr>
          <w:rFonts w:asciiTheme="minorHAnsi" w:hAnsiTheme="minorHAnsi" w:cstheme="minorHAnsi"/>
          <w:color w:val="000000"/>
        </w:rPr>
        <w:t>co-écrit un docu-fiction</w:t>
      </w:r>
      <w:r>
        <w:rPr>
          <w:rFonts w:asciiTheme="minorHAnsi" w:hAnsiTheme="minorHAnsi" w:cstheme="minorHAnsi"/>
          <w:color w:val="000000"/>
        </w:rPr>
        <w:t xml:space="preserve"> diffusé sur</w:t>
      </w:r>
      <w:r w:rsidRPr="00347AA5">
        <w:rPr>
          <w:rFonts w:asciiTheme="minorHAnsi" w:hAnsiTheme="minorHAnsi" w:cstheme="minorHAnsi"/>
          <w:color w:val="000000"/>
        </w:rPr>
        <w:t xml:space="preserve"> France 2 et la NHK</w:t>
      </w:r>
      <w:r w:rsidR="00DB6DB8">
        <w:rPr>
          <w:rFonts w:asciiTheme="minorHAnsi" w:hAnsiTheme="minorHAnsi" w:cstheme="minorHAnsi"/>
          <w:color w:val="000000"/>
        </w:rPr>
        <w:t xml:space="preserve">, </w:t>
      </w:r>
      <w:r w:rsidR="00DB6DB8" w:rsidRPr="008325B5">
        <w:rPr>
          <w:rFonts w:asciiTheme="minorHAnsi" w:hAnsiTheme="minorHAnsi" w:cstheme="minorHAnsi"/>
          <w:i/>
          <w:iCs/>
          <w:color w:val="000000"/>
        </w:rPr>
        <w:t>Face au volcan tueur</w:t>
      </w:r>
      <w:r w:rsidR="00DB6DB8">
        <w:rPr>
          <w:rFonts w:asciiTheme="minorHAnsi" w:hAnsiTheme="minorHAnsi" w:cstheme="minorHAnsi"/>
          <w:color w:val="000000"/>
        </w:rPr>
        <w:t xml:space="preserve">, </w:t>
      </w:r>
      <w:r w:rsidR="00082DCE">
        <w:rPr>
          <w:rFonts w:asciiTheme="minorHAnsi" w:hAnsiTheme="minorHAnsi" w:cstheme="minorHAnsi"/>
          <w:color w:val="000000"/>
        </w:rPr>
        <w:t>racontant</w:t>
      </w:r>
      <w:r w:rsidR="00DB6DB8">
        <w:rPr>
          <w:rFonts w:asciiTheme="minorHAnsi" w:hAnsiTheme="minorHAnsi" w:cstheme="minorHAnsi"/>
          <w:color w:val="000000"/>
        </w:rPr>
        <w:t xml:space="preserve"> </w:t>
      </w:r>
      <w:r w:rsidR="00F64577">
        <w:rPr>
          <w:rFonts w:asciiTheme="minorHAnsi" w:hAnsiTheme="minorHAnsi" w:cstheme="minorHAnsi"/>
          <w:color w:val="000000"/>
        </w:rPr>
        <w:t xml:space="preserve">les derniers jours de Maurice et Katia Krafft </w:t>
      </w:r>
      <w:r w:rsidR="00DB6DB8">
        <w:rPr>
          <w:rFonts w:asciiTheme="minorHAnsi" w:hAnsiTheme="minorHAnsi" w:cstheme="minorHAnsi"/>
          <w:color w:val="000000"/>
        </w:rPr>
        <w:t xml:space="preserve">lors de l’éruption du Mont </w:t>
      </w:r>
      <w:proofErr w:type="spellStart"/>
      <w:r w:rsidR="00DB6DB8">
        <w:rPr>
          <w:rFonts w:asciiTheme="minorHAnsi" w:hAnsiTheme="minorHAnsi" w:cstheme="minorHAnsi"/>
          <w:color w:val="000000"/>
        </w:rPr>
        <w:t>Unzen</w:t>
      </w:r>
      <w:proofErr w:type="spellEnd"/>
      <w:r w:rsidR="00DB6DB8">
        <w:rPr>
          <w:rFonts w:asciiTheme="minorHAnsi" w:hAnsiTheme="minorHAnsi" w:cstheme="minorHAnsi"/>
          <w:color w:val="000000"/>
        </w:rPr>
        <w:t xml:space="preserve"> au </w:t>
      </w:r>
      <w:r w:rsidR="00F64577">
        <w:rPr>
          <w:rFonts w:asciiTheme="minorHAnsi" w:hAnsiTheme="minorHAnsi" w:cstheme="minorHAnsi"/>
          <w:color w:val="000000"/>
        </w:rPr>
        <w:t>Japon</w:t>
      </w:r>
      <w:r w:rsidR="008325B5">
        <w:rPr>
          <w:rFonts w:asciiTheme="minorHAnsi" w:hAnsiTheme="minorHAnsi" w:cstheme="minorHAnsi"/>
          <w:color w:val="000000"/>
        </w:rPr>
        <w:t xml:space="preserve">. </w:t>
      </w:r>
      <w:r w:rsidR="00082DCE">
        <w:rPr>
          <w:rFonts w:asciiTheme="minorHAnsi" w:hAnsiTheme="minorHAnsi" w:cstheme="minorHAnsi"/>
          <w:color w:val="000000"/>
        </w:rPr>
        <w:t>Il</w:t>
      </w:r>
      <w:r>
        <w:rPr>
          <w:rFonts w:asciiTheme="minorHAnsi" w:hAnsiTheme="minorHAnsi" w:cstheme="minorHAnsi"/>
          <w:color w:val="000000"/>
        </w:rPr>
        <w:t xml:space="preserve"> </w:t>
      </w:r>
      <w:r w:rsidR="00347AA5" w:rsidRPr="00347AA5">
        <w:rPr>
          <w:rFonts w:asciiTheme="minorHAnsi" w:hAnsiTheme="minorHAnsi" w:cstheme="minorHAnsi"/>
          <w:color w:val="000000"/>
        </w:rPr>
        <w:t>a</w:t>
      </w:r>
      <w:r w:rsidR="00082DCE">
        <w:rPr>
          <w:rFonts w:asciiTheme="minorHAnsi" w:hAnsiTheme="minorHAnsi" w:cstheme="minorHAnsi"/>
          <w:color w:val="000000"/>
        </w:rPr>
        <w:t xml:space="preserve"> ensuite</w:t>
      </w:r>
      <w:r w:rsidR="00347AA5" w:rsidRPr="00347AA5">
        <w:rPr>
          <w:rFonts w:asciiTheme="minorHAnsi" w:hAnsiTheme="minorHAnsi" w:cstheme="minorHAnsi"/>
          <w:color w:val="000000"/>
        </w:rPr>
        <w:t xml:space="preserve"> </w:t>
      </w:r>
      <w:r w:rsidR="008325B5">
        <w:rPr>
          <w:rFonts w:asciiTheme="minorHAnsi" w:hAnsiTheme="minorHAnsi" w:cstheme="minorHAnsi"/>
          <w:color w:val="000000"/>
        </w:rPr>
        <w:t xml:space="preserve">développé, </w:t>
      </w:r>
      <w:r w:rsidR="00347AA5" w:rsidRPr="00347AA5">
        <w:rPr>
          <w:rFonts w:asciiTheme="minorHAnsi" w:hAnsiTheme="minorHAnsi" w:cstheme="minorHAnsi"/>
          <w:color w:val="000000"/>
        </w:rPr>
        <w:t xml:space="preserve">écrit et réalisé </w:t>
      </w:r>
      <w:r w:rsidR="00F64577">
        <w:rPr>
          <w:rFonts w:asciiTheme="minorHAnsi" w:hAnsiTheme="minorHAnsi" w:cstheme="minorHAnsi"/>
          <w:color w:val="000000"/>
        </w:rPr>
        <w:t xml:space="preserve">un </w:t>
      </w:r>
      <w:r w:rsidR="009A2668" w:rsidRPr="00347AA5">
        <w:rPr>
          <w:rFonts w:asciiTheme="minorHAnsi" w:hAnsiTheme="minorHAnsi" w:cstheme="minorHAnsi"/>
          <w:color w:val="000000"/>
        </w:rPr>
        <w:t>documentaire</w:t>
      </w:r>
      <w:r w:rsidR="009A2668">
        <w:rPr>
          <w:rFonts w:asciiTheme="minorHAnsi" w:hAnsiTheme="minorHAnsi" w:cstheme="minorHAnsi"/>
          <w:color w:val="000000"/>
        </w:rPr>
        <w:t xml:space="preserve"> </w:t>
      </w:r>
      <w:r w:rsidR="00F64577" w:rsidRPr="00347AA5">
        <w:rPr>
          <w:rFonts w:asciiTheme="minorHAnsi" w:hAnsiTheme="minorHAnsi" w:cstheme="minorHAnsi"/>
          <w:color w:val="000000"/>
        </w:rPr>
        <w:t>90’</w:t>
      </w:r>
      <w:r w:rsidR="00F64577">
        <w:rPr>
          <w:rFonts w:asciiTheme="minorHAnsi" w:hAnsiTheme="minorHAnsi" w:cstheme="minorHAnsi"/>
          <w:color w:val="000000"/>
        </w:rPr>
        <w:t xml:space="preserve">, </w:t>
      </w:r>
      <w:r w:rsidR="00F64577">
        <w:rPr>
          <w:rFonts w:asciiTheme="minorHAnsi" w:hAnsiTheme="minorHAnsi" w:cstheme="minorHAnsi"/>
          <w:i/>
          <w:iCs/>
          <w:color w:val="000000" w:themeColor="text1"/>
        </w:rPr>
        <w:t>O</w:t>
      </w:r>
      <w:r w:rsidR="00F64577" w:rsidRPr="00F64577">
        <w:rPr>
          <w:rFonts w:asciiTheme="minorHAnsi" w:hAnsiTheme="minorHAnsi" w:cstheme="minorHAnsi"/>
          <w:i/>
          <w:iCs/>
          <w:color w:val="000000" w:themeColor="text1"/>
        </w:rPr>
        <w:t xml:space="preserve">bjectif Lune, </w:t>
      </w:r>
      <w:r w:rsidR="00F64577" w:rsidRPr="00F64577">
        <w:rPr>
          <w:rFonts w:asciiTheme="minorHAnsi" w:hAnsiTheme="minorHAnsi" w:cstheme="minorHAnsi"/>
          <w:i/>
          <w:color w:val="000000" w:themeColor="text1"/>
        </w:rPr>
        <w:t>l’épave cachée du Roi-Soleil</w:t>
      </w:r>
      <w:r w:rsidR="00F64577">
        <w:rPr>
          <w:rFonts w:asciiTheme="minorHAnsi" w:hAnsiTheme="minorHAnsi" w:cstheme="minorHAnsi"/>
          <w:color w:val="000000"/>
        </w:rPr>
        <w:t xml:space="preserve">, </w:t>
      </w:r>
      <w:r w:rsidR="009A2668">
        <w:rPr>
          <w:rFonts w:asciiTheme="minorHAnsi" w:hAnsiTheme="minorHAnsi" w:cstheme="minorHAnsi"/>
          <w:color w:val="000000"/>
        </w:rPr>
        <w:t xml:space="preserve">diffusé </w:t>
      </w:r>
      <w:r w:rsidR="00244955">
        <w:rPr>
          <w:rFonts w:asciiTheme="minorHAnsi" w:hAnsiTheme="minorHAnsi" w:cstheme="minorHAnsi"/>
          <w:color w:val="000000"/>
        </w:rPr>
        <w:t xml:space="preserve">en </w:t>
      </w:r>
      <w:r w:rsidR="00244955" w:rsidRPr="00347AA5">
        <w:rPr>
          <w:rFonts w:asciiTheme="minorHAnsi" w:hAnsiTheme="minorHAnsi" w:cstheme="minorHAnsi"/>
          <w:color w:val="000000"/>
        </w:rPr>
        <w:t>prime-time</w:t>
      </w:r>
      <w:r w:rsidR="00244955">
        <w:rPr>
          <w:rFonts w:asciiTheme="minorHAnsi" w:hAnsiTheme="minorHAnsi" w:cstheme="minorHAnsi"/>
          <w:color w:val="000000"/>
        </w:rPr>
        <w:t xml:space="preserve"> </w:t>
      </w:r>
      <w:r w:rsidR="009A2668">
        <w:rPr>
          <w:rFonts w:asciiTheme="minorHAnsi" w:hAnsiTheme="minorHAnsi" w:cstheme="minorHAnsi"/>
          <w:color w:val="000000"/>
        </w:rPr>
        <w:t>sur</w:t>
      </w:r>
      <w:r w:rsidR="009A2668" w:rsidRPr="00347AA5">
        <w:rPr>
          <w:rFonts w:asciiTheme="minorHAnsi" w:hAnsiTheme="minorHAnsi" w:cstheme="minorHAnsi"/>
          <w:color w:val="000000"/>
        </w:rPr>
        <w:t xml:space="preserve"> la case Aventure humaine </w:t>
      </w:r>
      <w:r w:rsidR="009A2668" w:rsidRPr="00F64577">
        <w:rPr>
          <w:rFonts w:asciiTheme="minorHAnsi" w:hAnsiTheme="minorHAnsi" w:cstheme="minorHAnsi"/>
          <w:color w:val="000000" w:themeColor="text1"/>
        </w:rPr>
        <w:t>d’ARTE</w:t>
      </w:r>
      <w:r w:rsidR="009A2668">
        <w:rPr>
          <w:rFonts w:asciiTheme="minorHAnsi" w:hAnsiTheme="minorHAnsi" w:cstheme="minorHAnsi"/>
          <w:color w:val="000000"/>
        </w:rPr>
        <w:t xml:space="preserve">, </w:t>
      </w:r>
      <w:r w:rsidR="00D345E2">
        <w:rPr>
          <w:rFonts w:asciiTheme="minorHAnsi" w:hAnsiTheme="minorHAnsi" w:cstheme="minorHAnsi"/>
          <w:color w:val="000000"/>
        </w:rPr>
        <w:t>ainsi que</w:t>
      </w:r>
      <w:r w:rsidR="00F64577">
        <w:rPr>
          <w:rFonts w:asciiTheme="minorHAnsi" w:hAnsiTheme="minorHAnsi" w:cstheme="minorHAnsi"/>
          <w:color w:val="000000"/>
        </w:rPr>
        <w:t xml:space="preserve"> </w:t>
      </w:r>
      <w:r w:rsidR="00347AA5" w:rsidRPr="00347AA5">
        <w:rPr>
          <w:rFonts w:asciiTheme="minorHAnsi" w:hAnsiTheme="minorHAnsi" w:cstheme="minorHAnsi"/>
          <w:color w:val="000000"/>
        </w:rPr>
        <w:t xml:space="preserve">deux documentaires 52’ </w:t>
      </w:r>
      <w:r w:rsidR="00082DCE">
        <w:rPr>
          <w:rFonts w:asciiTheme="minorHAnsi" w:hAnsiTheme="minorHAnsi" w:cstheme="minorHAnsi"/>
          <w:color w:val="000000"/>
        </w:rPr>
        <w:t>diffusés sur</w:t>
      </w:r>
      <w:r w:rsidR="00347AA5" w:rsidRPr="00347AA5">
        <w:rPr>
          <w:rFonts w:asciiTheme="minorHAnsi" w:hAnsiTheme="minorHAnsi" w:cstheme="minorHAnsi"/>
          <w:color w:val="000000"/>
        </w:rPr>
        <w:t xml:space="preserve"> la case Science d’ARTE, </w:t>
      </w:r>
      <w:r w:rsidR="008325B5" w:rsidRPr="008325B5">
        <w:rPr>
          <w:rFonts w:asciiTheme="minorHAnsi" w:hAnsiTheme="minorHAnsi" w:cstheme="minorHAnsi"/>
          <w:i/>
          <w:iCs/>
          <w:color w:val="000000"/>
        </w:rPr>
        <w:t>Le</w:t>
      </w:r>
      <w:r w:rsidR="008325B5" w:rsidRPr="00F64577">
        <w:rPr>
          <w:rFonts w:asciiTheme="minorHAnsi" w:hAnsiTheme="minorHAnsi" w:cstheme="minorHAnsi"/>
          <w:i/>
          <w:iCs/>
          <w:color w:val="000000"/>
        </w:rPr>
        <w:t xml:space="preserve"> </w:t>
      </w:r>
      <w:r w:rsidR="008325B5">
        <w:rPr>
          <w:rFonts w:asciiTheme="minorHAnsi" w:hAnsiTheme="minorHAnsi" w:cstheme="minorHAnsi"/>
          <w:i/>
          <w:iCs/>
          <w:color w:val="000000"/>
        </w:rPr>
        <w:t>M</w:t>
      </w:r>
      <w:r w:rsidR="00F64577" w:rsidRPr="00F64577">
        <w:rPr>
          <w:rFonts w:asciiTheme="minorHAnsi" w:hAnsiTheme="minorHAnsi" w:cstheme="minorHAnsi"/>
          <w:i/>
          <w:iCs/>
          <w:color w:val="000000"/>
        </w:rPr>
        <w:t>ystérieux volcan du Moyen Âge</w:t>
      </w:r>
      <w:r w:rsidR="00082DCE">
        <w:rPr>
          <w:rFonts w:asciiTheme="minorHAnsi" w:hAnsiTheme="minorHAnsi" w:cstheme="minorHAnsi"/>
          <w:color w:val="000000"/>
        </w:rPr>
        <w:t xml:space="preserve">, </w:t>
      </w:r>
      <w:r w:rsidR="00A86534">
        <w:rPr>
          <w:rFonts w:asciiTheme="minorHAnsi" w:hAnsiTheme="minorHAnsi" w:cstheme="minorHAnsi"/>
          <w:color w:val="000000"/>
        </w:rPr>
        <w:t>multi-primé</w:t>
      </w:r>
      <w:r w:rsidR="008325B5">
        <w:rPr>
          <w:rFonts w:asciiTheme="minorHAnsi" w:hAnsiTheme="minorHAnsi" w:cstheme="minorHAnsi"/>
          <w:color w:val="000000"/>
        </w:rPr>
        <w:t>,</w:t>
      </w:r>
      <w:r w:rsidR="008325B5" w:rsidRPr="00F64577">
        <w:rPr>
          <w:rFonts w:asciiTheme="minorHAnsi" w:hAnsiTheme="minorHAnsi" w:cstheme="minorHAnsi"/>
          <w:i/>
          <w:iCs/>
          <w:color w:val="000000"/>
        </w:rPr>
        <w:t xml:space="preserve"> </w:t>
      </w:r>
      <w:r w:rsidR="00F64577">
        <w:rPr>
          <w:rFonts w:asciiTheme="minorHAnsi" w:hAnsiTheme="minorHAnsi" w:cstheme="minorHAnsi"/>
          <w:color w:val="000000"/>
        </w:rPr>
        <w:t xml:space="preserve">et </w:t>
      </w:r>
      <w:r w:rsidR="00F64577" w:rsidRPr="00F64577">
        <w:rPr>
          <w:rFonts w:asciiTheme="minorHAnsi" w:hAnsiTheme="minorHAnsi" w:cstheme="minorHAnsi"/>
          <w:i/>
          <w:iCs/>
          <w:color w:val="000000"/>
        </w:rPr>
        <w:t>Tsunamis, une menace planétaire</w:t>
      </w:r>
      <w:r w:rsidR="00F64577">
        <w:rPr>
          <w:rFonts w:asciiTheme="minorHAnsi" w:hAnsiTheme="minorHAnsi" w:cstheme="minorHAnsi"/>
          <w:color w:val="000000"/>
        </w:rPr>
        <w:t>,</w:t>
      </w:r>
      <w:r w:rsidR="00F64577" w:rsidRPr="00347AA5">
        <w:rPr>
          <w:rFonts w:asciiTheme="minorHAnsi" w:hAnsiTheme="minorHAnsi" w:cstheme="minorHAnsi"/>
          <w:color w:val="000000"/>
        </w:rPr>
        <w:t xml:space="preserve"> plébiscité par l’UNESCO</w:t>
      </w:r>
      <w:r w:rsidR="009A2668">
        <w:rPr>
          <w:rFonts w:asciiTheme="minorHAnsi" w:hAnsiTheme="minorHAnsi" w:cstheme="minorHAnsi"/>
          <w:color w:val="000000"/>
        </w:rPr>
        <w:t>.</w:t>
      </w:r>
      <w:r w:rsidR="008325B5">
        <w:rPr>
          <w:rFonts w:asciiTheme="minorHAnsi" w:hAnsiTheme="minorHAnsi" w:cstheme="minorHAnsi"/>
          <w:color w:val="000000"/>
        </w:rPr>
        <w:t xml:space="preserve"> </w:t>
      </w:r>
      <w:r w:rsidR="009A2668">
        <w:rPr>
          <w:rFonts w:asciiTheme="minorHAnsi" w:hAnsiTheme="minorHAnsi" w:cstheme="minorHAnsi"/>
          <w:color w:val="000000"/>
        </w:rPr>
        <w:t xml:space="preserve">Pascal développe </w:t>
      </w:r>
      <w:r w:rsidR="008325B5">
        <w:rPr>
          <w:rFonts w:asciiTheme="minorHAnsi" w:hAnsiTheme="minorHAnsi" w:cstheme="minorHAnsi"/>
          <w:color w:val="000000"/>
        </w:rPr>
        <w:t>aujourd’hui</w:t>
      </w:r>
      <w:r w:rsidR="009A2668">
        <w:rPr>
          <w:rFonts w:asciiTheme="minorHAnsi" w:hAnsiTheme="minorHAnsi" w:cstheme="minorHAnsi"/>
          <w:color w:val="000000"/>
        </w:rPr>
        <w:t xml:space="preserve"> plusieurs projets de fictions</w:t>
      </w:r>
      <w:r>
        <w:rPr>
          <w:rFonts w:asciiTheme="minorHAnsi" w:hAnsiTheme="minorHAnsi" w:cstheme="minorHAnsi"/>
          <w:color w:val="000000"/>
        </w:rPr>
        <w:t xml:space="preserve"> et</w:t>
      </w:r>
      <w:r w:rsidR="00DB6DB8">
        <w:rPr>
          <w:rFonts w:asciiTheme="minorHAnsi" w:hAnsiTheme="minorHAnsi" w:cstheme="minorHAnsi"/>
          <w:color w:val="000000"/>
        </w:rPr>
        <w:t xml:space="preserve"> </w:t>
      </w:r>
      <w:r w:rsidR="009A2668">
        <w:rPr>
          <w:rFonts w:asciiTheme="minorHAnsi" w:hAnsiTheme="minorHAnsi" w:cstheme="minorHAnsi"/>
          <w:color w:val="000000"/>
        </w:rPr>
        <w:t xml:space="preserve">de documentaires, </w:t>
      </w:r>
      <w:r w:rsidR="00B0762F">
        <w:rPr>
          <w:rFonts w:asciiTheme="minorHAnsi" w:hAnsiTheme="minorHAnsi" w:cstheme="minorHAnsi"/>
          <w:color w:val="000000"/>
        </w:rPr>
        <w:t>dont</w:t>
      </w:r>
      <w:r w:rsidR="009A2668">
        <w:rPr>
          <w:rFonts w:asciiTheme="minorHAnsi" w:hAnsiTheme="minorHAnsi" w:cstheme="minorHAnsi"/>
          <w:color w:val="000000"/>
        </w:rPr>
        <w:t xml:space="preserve"> </w:t>
      </w:r>
      <w:r w:rsidR="009A2668">
        <w:rPr>
          <w:rFonts w:asciiTheme="minorHAnsi" w:hAnsiTheme="minorHAnsi" w:cstheme="minorHAnsi"/>
          <w:color w:val="000000" w:themeColor="text1"/>
        </w:rPr>
        <w:t xml:space="preserve">un roman graphique qui sera édité par les Éditions </w:t>
      </w:r>
      <w:proofErr w:type="spellStart"/>
      <w:r w:rsidR="009A2668">
        <w:rPr>
          <w:rFonts w:asciiTheme="minorHAnsi" w:hAnsiTheme="minorHAnsi" w:cstheme="minorHAnsi"/>
          <w:color w:val="000000" w:themeColor="text1"/>
        </w:rPr>
        <w:t>Steinkis</w:t>
      </w:r>
      <w:proofErr w:type="spellEnd"/>
      <w:r w:rsidR="009A2668">
        <w:rPr>
          <w:rFonts w:asciiTheme="minorHAnsi" w:hAnsiTheme="minorHAnsi" w:cstheme="minorHAnsi"/>
          <w:color w:val="000000" w:themeColor="text1"/>
        </w:rPr>
        <w:t>.</w:t>
      </w:r>
    </w:p>
    <w:p w14:paraId="342808CF" w14:textId="7EE6CDA1" w:rsidR="00173E28" w:rsidRDefault="00173E28" w:rsidP="00F64577">
      <w:pPr>
        <w:autoSpaceDE w:val="0"/>
        <w:autoSpaceDN w:val="0"/>
        <w:adjustRightInd w:val="0"/>
        <w:ind w:left="-567"/>
        <w:jc w:val="both"/>
        <w:rPr>
          <w:rFonts w:asciiTheme="minorHAnsi" w:hAnsiTheme="minorHAnsi" w:cstheme="minorHAnsi"/>
          <w:b/>
          <w:color w:val="0070C0"/>
        </w:rPr>
      </w:pPr>
    </w:p>
    <w:p w14:paraId="776B90EC" w14:textId="77777777" w:rsidR="00173E28" w:rsidRDefault="00173E28" w:rsidP="00F64577">
      <w:pPr>
        <w:autoSpaceDE w:val="0"/>
        <w:autoSpaceDN w:val="0"/>
        <w:adjustRightInd w:val="0"/>
        <w:ind w:left="-567"/>
        <w:jc w:val="both"/>
        <w:rPr>
          <w:rFonts w:asciiTheme="minorHAnsi" w:hAnsiTheme="minorHAnsi" w:cstheme="minorHAnsi"/>
          <w:b/>
          <w:color w:val="0070C0"/>
        </w:rPr>
      </w:pPr>
    </w:p>
    <w:p w14:paraId="641215DD" w14:textId="3DCE733F" w:rsidR="00B82A2B" w:rsidRPr="00D345E2" w:rsidRDefault="00B82A2B" w:rsidP="00F64577">
      <w:pPr>
        <w:autoSpaceDE w:val="0"/>
        <w:autoSpaceDN w:val="0"/>
        <w:adjustRightInd w:val="0"/>
        <w:ind w:left="-567"/>
        <w:jc w:val="both"/>
        <w:rPr>
          <w:rFonts w:asciiTheme="minorHAnsi" w:hAnsiTheme="minorHAnsi" w:cstheme="minorHAnsi"/>
          <w:bCs/>
          <w:iCs/>
          <w:color w:val="000000" w:themeColor="text1"/>
        </w:rPr>
      </w:pPr>
      <w:r w:rsidRPr="00D345E2">
        <w:rPr>
          <w:rFonts w:asciiTheme="minorHAnsi" w:hAnsiTheme="minorHAnsi" w:cstheme="minorHAnsi"/>
          <w:b/>
          <w:color w:val="0070C0"/>
        </w:rPr>
        <w:t xml:space="preserve">TSUNAMIS, </w:t>
      </w:r>
      <w:r w:rsidRPr="00D345E2">
        <w:rPr>
          <w:rFonts w:asciiTheme="minorHAnsi" w:hAnsiTheme="minorHAnsi" w:cstheme="minorHAnsi"/>
          <w:b/>
          <w:i/>
          <w:color w:val="0070C0"/>
        </w:rPr>
        <w:t>une menace planétaire</w:t>
      </w:r>
    </w:p>
    <w:p w14:paraId="499A02D5" w14:textId="2FE10A6F" w:rsidR="00B82A2B" w:rsidRPr="00B0762F" w:rsidRDefault="00B82A2B" w:rsidP="00B82A2B">
      <w:pPr>
        <w:pStyle w:val="Normalcentr"/>
        <w:ind w:left="0" w:right="-290"/>
        <w:jc w:val="both"/>
        <w:rPr>
          <w:rFonts w:asciiTheme="minorHAnsi" w:hAnsiTheme="minorHAnsi" w:cstheme="minorHAnsi"/>
          <w:bCs/>
          <w:i/>
          <w:color w:val="000000" w:themeColor="text1"/>
          <w:sz w:val="24"/>
          <w:shd w:val="clear" w:color="auto" w:fill="FFFFFF"/>
        </w:rPr>
      </w:pPr>
      <w:r w:rsidRPr="00B0762F">
        <w:rPr>
          <w:rFonts w:asciiTheme="minorHAnsi" w:eastAsia="MS Mincho" w:hAnsiTheme="minorHAnsi" w:cstheme="minorHAnsi"/>
          <w:bCs/>
          <w:i/>
          <w:color w:val="000000" w:themeColor="text1"/>
          <w:sz w:val="24"/>
        </w:rPr>
        <w:t xml:space="preserve">Meilleur score d’audience de la case Science d’Arte en </w:t>
      </w:r>
      <w:r w:rsidRPr="00B0762F">
        <w:rPr>
          <w:rFonts w:asciiTheme="minorHAnsi" w:eastAsia="MS Mincho" w:hAnsiTheme="minorHAnsi" w:cstheme="minorHAnsi"/>
          <w:bCs/>
          <w:i/>
          <w:color w:val="000000" w:themeColor="text1"/>
          <w:sz w:val="24"/>
          <w:u w:val="single"/>
        </w:rPr>
        <w:t>2020</w:t>
      </w:r>
      <w:r w:rsidRPr="00B0762F">
        <w:rPr>
          <w:rFonts w:asciiTheme="minorHAnsi" w:eastAsia="MS Mincho" w:hAnsiTheme="minorHAnsi" w:cstheme="minorHAnsi"/>
          <w:bCs/>
          <w:i/>
          <w:color w:val="000000" w:themeColor="text1"/>
          <w:sz w:val="24"/>
        </w:rPr>
        <w:t xml:space="preserve"> (France </w:t>
      </w:r>
      <w:r w:rsidRPr="00B0762F">
        <w:rPr>
          <w:rFonts w:asciiTheme="minorHAnsi" w:hAnsiTheme="minorHAnsi" w:cstheme="minorHAnsi"/>
          <w:bCs/>
          <w:i/>
          <w:color w:val="000000" w:themeColor="text1"/>
          <w:sz w:val="24"/>
          <w:shd w:val="clear" w:color="auto" w:fill="FFFFFF"/>
        </w:rPr>
        <w:t xml:space="preserve">4,3% </w:t>
      </w:r>
      <w:r w:rsidRPr="00B0762F">
        <w:rPr>
          <w:rFonts w:asciiTheme="minorHAnsi" w:eastAsia="MS Mincho" w:hAnsiTheme="minorHAnsi" w:cstheme="minorHAnsi"/>
          <w:bCs/>
          <w:i/>
          <w:color w:val="000000" w:themeColor="text1"/>
          <w:sz w:val="24"/>
        </w:rPr>
        <w:t xml:space="preserve">et Allemagne </w:t>
      </w:r>
      <w:r w:rsidRPr="00B0762F">
        <w:rPr>
          <w:rFonts w:asciiTheme="minorHAnsi" w:hAnsiTheme="minorHAnsi" w:cstheme="minorHAnsi"/>
          <w:bCs/>
          <w:i/>
          <w:color w:val="000000" w:themeColor="text1"/>
          <w:sz w:val="24"/>
          <w:shd w:val="clear" w:color="auto" w:fill="FFFFFF"/>
        </w:rPr>
        <w:t>2,2%)</w:t>
      </w:r>
    </w:p>
    <w:p w14:paraId="346B9493" w14:textId="675A0942" w:rsidR="00B82A2B" w:rsidRPr="00B0762F" w:rsidRDefault="00B82A2B" w:rsidP="00B82A2B">
      <w:pPr>
        <w:pStyle w:val="Normalcentr"/>
        <w:ind w:left="0" w:right="-290"/>
        <w:jc w:val="both"/>
        <w:rPr>
          <w:rFonts w:asciiTheme="minorHAnsi" w:eastAsia="MS Mincho" w:hAnsiTheme="minorHAnsi" w:cstheme="minorHAnsi"/>
          <w:bCs/>
          <w:i/>
          <w:color w:val="000000" w:themeColor="text1"/>
          <w:sz w:val="24"/>
          <w:u w:val="single"/>
        </w:rPr>
      </w:pPr>
      <w:r w:rsidRPr="00B0762F">
        <w:rPr>
          <w:rFonts w:asciiTheme="minorHAnsi" w:eastAsia="MS Mincho" w:hAnsiTheme="minorHAnsi" w:cstheme="minorHAnsi"/>
          <w:bCs/>
          <w:i/>
          <w:color w:val="000000" w:themeColor="text1"/>
          <w:sz w:val="24"/>
        </w:rPr>
        <w:t xml:space="preserve">Meilleur score d’audience sur Radio-Canada en </w:t>
      </w:r>
      <w:r w:rsidRPr="00B0762F">
        <w:rPr>
          <w:rFonts w:asciiTheme="minorHAnsi" w:eastAsia="MS Mincho" w:hAnsiTheme="minorHAnsi" w:cstheme="minorHAnsi"/>
          <w:bCs/>
          <w:i/>
          <w:color w:val="000000" w:themeColor="text1"/>
          <w:sz w:val="24"/>
          <w:u w:val="single"/>
        </w:rPr>
        <w:t>2020</w:t>
      </w:r>
      <w:r w:rsidRPr="00B0762F">
        <w:rPr>
          <w:rFonts w:asciiTheme="minorHAnsi" w:eastAsia="MS Mincho" w:hAnsiTheme="minorHAnsi" w:cstheme="minorHAnsi"/>
          <w:bCs/>
          <w:i/>
          <w:color w:val="000000" w:themeColor="text1"/>
          <w:sz w:val="24"/>
        </w:rPr>
        <w:t xml:space="preserve"> (2</w:t>
      </w:r>
      <w:r w:rsidRPr="00B0762F">
        <w:rPr>
          <w:rFonts w:asciiTheme="minorHAnsi" w:hAnsiTheme="minorHAnsi" w:cstheme="minorHAnsi"/>
          <w:bCs/>
          <w:i/>
          <w:color w:val="000000" w:themeColor="text1"/>
          <w:sz w:val="24"/>
          <w:shd w:val="clear" w:color="auto" w:fill="FFFFFF"/>
        </w:rPr>
        <w:t>3% de part de marché)</w:t>
      </w:r>
    </w:p>
    <w:p w14:paraId="63D93097" w14:textId="77777777" w:rsidR="00B82A2B" w:rsidRPr="00B0762F" w:rsidRDefault="00B82A2B" w:rsidP="00B82A2B">
      <w:pPr>
        <w:autoSpaceDE w:val="0"/>
        <w:autoSpaceDN w:val="0"/>
        <w:adjustRightInd w:val="0"/>
        <w:ind w:right="-290"/>
        <w:jc w:val="both"/>
        <w:rPr>
          <w:rFonts w:asciiTheme="minorHAnsi" w:hAnsiTheme="minorHAnsi" w:cstheme="minorHAnsi"/>
          <w:bCs/>
          <w:color w:val="000000" w:themeColor="text1"/>
          <w:sz w:val="15"/>
          <w:szCs w:val="15"/>
        </w:rPr>
      </w:pPr>
    </w:p>
    <w:p w14:paraId="23C45971" w14:textId="0DAFA0B7" w:rsidR="00B82A2B" w:rsidRPr="00B0762F" w:rsidRDefault="00B82A2B" w:rsidP="00B82A2B">
      <w:pPr>
        <w:pStyle w:val="Normalcentr"/>
        <w:ind w:left="0" w:right="-290"/>
        <w:jc w:val="both"/>
        <w:rPr>
          <w:rFonts w:asciiTheme="minorHAnsi" w:hAnsiTheme="minorHAnsi" w:cstheme="minorHAnsi"/>
          <w:bCs/>
          <w:i/>
          <w:iCs/>
          <w:color w:val="000000" w:themeColor="text1"/>
          <w:sz w:val="24"/>
        </w:rPr>
      </w:pPr>
      <w:r w:rsidRPr="00B0762F">
        <w:rPr>
          <w:rFonts w:asciiTheme="minorHAnsi" w:hAnsiTheme="minorHAnsi" w:cstheme="minorHAnsi"/>
          <w:bCs/>
          <w:i/>
          <w:iCs/>
          <w:color w:val="000000" w:themeColor="text1"/>
          <w:sz w:val="24"/>
        </w:rPr>
        <w:t xml:space="preserve">Sélectionné par l’UNESCO en partenariat avec les Nations Unies pour ouvrir l’édition 2020 du ‘World Tsunami </w:t>
      </w:r>
      <w:proofErr w:type="spellStart"/>
      <w:r w:rsidRPr="00B0762F">
        <w:rPr>
          <w:rFonts w:asciiTheme="minorHAnsi" w:hAnsiTheme="minorHAnsi" w:cstheme="minorHAnsi"/>
          <w:bCs/>
          <w:i/>
          <w:iCs/>
          <w:color w:val="000000" w:themeColor="text1"/>
          <w:sz w:val="24"/>
        </w:rPr>
        <w:t>Awareness</w:t>
      </w:r>
      <w:proofErr w:type="spellEnd"/>
      <w:r w:rsidRPr="00B0762F">
        <w:rPr>
          <w:rFonts w:asciiTheme="minorHAnsi" w:hAnsiTheme="minorHAnsi" w:cstheme="minorHAnsi"/>
          <w:bCs/>
          <w:i/>
          <w:iCs/>
          <w:color w:val="000000" w:themeColor="text1"/>
          <w:sz w:val="24"/>
        </w:rPr>
        <w:t xml:space="preserve"> Day’.</w:t>
      </w:r>
    </w:p>
    <w:p w14:paraId="3102DD3F" w14:textId="77777777" w:rsidR="00B0762F" w:rsidRPr="00B0762F" w:rsidRDefault="00B0762F" w:rsidP="00B0762F">
      <w:pPr>
        <w:autoSpaceDE w:val="0"/>
        <w:autoSpaceDN w:val="0"/>
        <w:adjustRightInd w:val="0"/>
        <w:ind w:right="-290"/>
        <w:jc w:val="both"/>
        <w:rPr>
          <w:rFonts w:asciiTheme="minorHAnsi" w:hAnsiTheme="minorHAnsi" w:cstheme="minorHAnsi"/>
          <w:bCs/>
          <w:color w:val="000000" w:themeColor="text1"/>
          <w:sz w:val="15"/>
          <w:szCs w:val="15"/>
        </w:rPr>
      </w:pPr>
    </w:p>
    <w:p w14:paraId="1E6F3D2F" w14:textId="77777777" w:rsidR="00B82A2B" w:rsidRPr="0059077F" w:rsidRDefault="00B82A2B" w:rsidP="00B82A2B">
      <w:pPr>
        <w:ind w:right="-290"/>
        <w:jc w:val="both"/>
        <w:rPr>
          <w:rFonts w:asciiTheme="minorHAnsi" w:hAnsiTheme="minorHAnsi" w:cstheme="minorHAnsi"/>
          <w:bCs/>
          <w:i/>
          <w:iCs/>
          <w:color w:val="000000" w:themeColor="text1"/>
        </w:rPr>
      </w:pPr>
      <w:r w:rsidRPr="00B0762F">
        <w:rPr>
          <w:rFonts w:asciiTheme="minorHAnsi" w:hAnsiTheme="minorHAnsi" w:cstheme="minorHAnsi"/>
          <w:bCs/>
          <w:i/>
          <w:color w:val="000000" w:themeColor="text1"/>
          <w:shd w:val="clear" w:color="auto" w:fill="FFFFFF"/>
          <w:lang w:val="en-US"/>
        </w:rPr>
        <w:lastRenderedPageBreak/>
        <w:t>“</w:t>
      </w:r>
      <w:r w:rsidRPr="00B0762F">
        <w:rPr>
          <w:rFonts w:asciiTheme="minorHAnsi" w:hAnsiTheme="minorHAnsi" w:cstheme="minorHAnsi"/>
          <w:bCs/>
          <w:i/>
          <w:iCs/>
          <w:color w:val="000000" w:themeColor="text1"/>
          <w:shd w:val="clear" w:color="auto" w:fill="FFFFFF"/>
          <w:lang w:val="en-US"/>
        </w:rPr>
        <w:t xml:space="preserve">Both warm congratulations and warm thanks, Pascal, for helping our cause and making the world to be a little safer </w:t>
      </w:r>
      <w:proofErr w:type="gramStart"/>
      <w:r w:rsidRPr="00B0762F">
        <w:rPr>
          <w:rFonts w:asciiTheme="minorHAnsi" w:hAnsiTheme="minorHAnsi" w:cstheme="minorHAnsi"/>
          <w:bCs/>
          <w:i/>
          <w:iCs/>
          <w:color w:val="000000" w:themeColor="text1"/>
          <w:shd w:val="clear" w:color="auto" w:fill="FFFFFF"/>
          <w:lang w:val="en-US"/>
        </w:rPr>
        <w:t>place </w:t>
      </w:r>
      <w:r w:rsidRPr="00B0762F">
        <w:rPr>
          <w:rFonts w:asciiTheme="minorHAnsi" w:hAnsiTheme="minorHAnsi" w:cstheme="minorHAnsi"/>
          <w:bCs/>
          <w:i/>
          <w:color w:val="000000" w:themeColor="text1"/>
          <w:shd w:val="clear" w:color="auto" w:fill="FFFFFF"/>
          <w:lang w:val="en-US"/>
        </w:rPr>
        <w:t>!</w:t>
      </w:r>
      <w:proofErr w:type="gramEnd"/>
      <w:r w:rsidRPr="00B0762F">
        <w:rPr>
          <w:rFonts w:asciiTheme="minorHAnsi" w:hAnsiTheme="minorHAnsi" w:cstheme="minorHAnsi"/>
          <w:bCs/>
          <w:i/>
          <w:color w:val="000000" w:themeColor="text1"/>
          <w:shd w:val="clear" w:color="auto" w:fill="FFFFFF"/>
          <w:lang w:val="en-US"/>
        </w:rPr>
        <w:t>”</w:t>
      </w:r>
      <w:r w:rsidRPr="00B0762F">
        <w:rPr>
          <w:rFonts w:asciiTheme="minorHAnsi" w:hAnsiTheme="minorHAnsi" w:cstheme="minorHAnsi"/>
          <w:bCs/>
          <w:color w:val="000000" w:themeColor="text1"/>
          <w:shd w:val="clear" w:color="auto" w:fill="FFFFFF"/>
          <w:lang w:val="en-US"/>
        </w:rPr>
        <w:t xml:space="preserve"> </w:t>
      </w:r>
      <w:r w:rsidRPr="0059077F">
        <w:rPr>
          <w:rFonts w:asciiTheme="minorHAnsi" w:hAnsiTheme="minorHAnsi" w:cstheme="minorHAnsi"/>
          <w:bCs/>
          <w:color w:val="000000" w:themeColor="text1"/>
          <w:shd w:val="clear" w:color="auto" w:fill="FFFFFF"/>
        </w:rPr>
        <w:t>(UNESCO)</w:t>
      </w:r>
      <w:r w:rsidRPr="0059077F">
        <w:rPr>
          <w:rFonts w:asciiTheme="minorHAnsi" w:hAnsiTheme="minorHAnsi" w:cstheme="minorHAnsi"/>
          <w:bCs/>
          <w:i/>
          <w:iCs/>
          <w:color w:val="000000" w:themeColor="text1"/>
        </w:rPr>
        <w:t xml:space="preserve"> </w:t>
      </w:r>
    </w:p>
    <w:p w14:paraId="2301FDB8" w14:textId="77777777" w:rsidR="00B82A2B" w:rsidRPr="0059077F" w:rsidRDefault="00B82A2B" w:rsidP="00B82A2B">
      <w:pPr>
        <w:pStyle w:val="Normalcentr"/>
        <w:ind w:left="0" w:right="-290"/>
        <w:jc w:val="both"/>
        <w:rPr>
          <w:rFonts w:asciiTheme="minorHAnsi" w:hAnsiTheme="minorHAnsi" w:cstheme="minorHAnsi"/>
          <w:b/>
          <w:i/>
          <w:color w:val="222222"/>
          <w:sz w:val="32"/>
          <w:szCs w:val="32"/>
          <w:shd w:val="clear" w:color="auto" w:fill="FFFFFF"/>
        </w:rPr>
      </w:pPr>
    </w:p>
    <w:p w14:paraId="0EC96752" w14:textId="27EA1FB8" w:rsidR="00B82A2B" w:rsidRPr="0059077F" w:rsidRDefault="00B82A2B" w:rsidP="00F64577">
      <w:pPr>
        <w:autoSpaceDE w:val="0"/>
        <w:autoSpaceDN w:val="0"/>
        <w:adjustRightInd w:val="0"/>
        <w:ind w:left="-567"/>
        <w:jc w:val="both"/>
        <w:rPr>
          <w:rFonts w:asciiTheme="minorHAnsi" w:hAnsiTheme="minorHAnsi" w:cstheme="minorHAnsi"/>
          <w:b/>
          <w:color w:val="0070C0"/>
        </w:rPr>
      </w:pPr>
      <w:r w:rsidRPr="0059077F">
        <w:rPr>
          <w:rFonts w:asciiTheme="minorHAnsi" w:hAnsiTheme="minorHAnsi" w:cstheme="minorHAnsi"/>
          <w:b/>
          <w:color w:val="0070C0"/>
        </w:rPr>
        <w:t>LE MYSTERIEUX VOLCAN DU MOYEN ÂGE</w:t>
      </w:r>
    </w:p>
    <w:p w14:paraId="46B3D65B" w14:textId="77777777" w:rsidR="00B82A2B" w:rsidRPr="00B0762F" w:rsidRDefault="00B82A2B" w:rsidP="00B82A2B">
      <w:pPr>
        <w:pStyle w:val="Normalcentr"/>
        <w:ind w:left="0" w:right="-290"/>
        <w:jc w:val="both"/>
        <w:rPr>
          <w:rFonts w:asciiTheme="minorHAnsi" w:eastAsia="MS Mincho" w:hAnsiTheme="minorHAnsi" w:cstheme="minorHAnsi"/>
          <w:bCs/>
          <w:i/>
          <w:color w:val="000000" w:themeColor="text1"/>
          <w:sz w:val="24"/>
        </w:rPr>
      </w:pPr>
      <w:r w:rsidRPr="00B0762F">
        <w:rPr>
          <w:rFonts w:asciiTheme="minorHAnsi" w:eastAsia="MS Mincho" w:hAnsiTheme="minorHAnsi" w:cstheme="minorHAnsi"/>
          <w:bCs/>
          <w:i/>
          <w:color w:val="000000" w:themeColor="text1"/>
          <w:sz w:val="24"/>
        </w:rPr>
        <w:t>« Thriller scientifique » plébiscité par le public, la communauté scientifique et le corps enseignant</w:t>
      </w:r>
    </w:p>
    <w:p w14:paraId="7C33448F" w14:textId="342B21A2" w:rsidR="00B82A2B" w:rsidRDefault="00B82A2B" w:rsidP="00B82A2B">
      <w:pPr>
        <w:pStyle w:val="Normalcentr"/>
        <w:ind w:left="0" w:right="-290"/>
        <w:jc w:val="both"/>
        <w:rPr>
          <w:rFonts w:asciiTheme="minorHAnsi" w:eastAsia="MS Mincho" w:hAnsiTheme="minorHAnsi" w:cstheme="minorHAnsi"/>
          <w:bCs/>
          <w:i/>
          <w:color w:val="000000" w:themeColor="text1"/>
          <w:sz w:val="24"/>
        </w:rPr>
      </w:pPr>
      <w:r w:rsidRPr="00B0762F">
        <w:rPr>
          <w:rFonts w:asciiTheme="minorHAnsi" w:eastAsia="MS Mincho" w:hAnsiTheme="minorHAnsi" w:cstheme="minorHAnsi"/>
          <w:bCs/>
          <w:i/>
          <w:color w:val="000000" w:themeColor="text1"/>
          <w:sz w:val="24"/>
        </w:rPr>
        <w:t xml:space="preserve">Meilleur score d’audience de la case Science d’ARTE en </w:t>
      </w:r>
      <w:r w:rsidRPr="00B0762F">
        <w:rPr>
          <w:rFonts w:asciiTheme="minorHAnsi" w:eastAsia="MS Mincho" w:hAnsiTheme="minorHAnsi" w:cstheme="minorHAnsi"/>
          <w:bCs/>
          <w:i/>
          <w:color w:val="000000" w:themeColor="text1"/>
          <w:sz w:val="24"/>
          <w:u w:val="single"/>
        </w:rPr>
        <w:t>2017</w:t>
      </w:r>
      <w:r w:rsidRPr="00B0762F">
        <w:rPr>
          <w:rFonts w:asciiTheme="minorHAnsi" w:eastAsia="MS Mincho" w:hAnsiTheme="minorHAnsi" w:cstheme="minorHAnsi"/>
          <w:bCs/>
          <w:i/>
          <w:color w:val="000000" w:themeColor="text1"/>
          <w:sz w:val="24"/>
        </w:rPr>
        <w:t xml:space="preserve"> (France 2,8% et Allemagne 1,73%)</w:t>
      </w:r>
    </w:p>
    <w:p w14:paraId="3D7F184C" w14:textId="77777777" w:rsidR="00B0762F" w:rsidRPr="00B0762F" w:rsidRDefault="00B0762F" w:rsidP="00B0762F">
      <w:pPr>
        <w:autoSpaceDE w:val="0"/>
        <w:autoSpaceDN w:val="0"/>
        <w:adjustRightInd w:val="0"/>
        <w:ind w:right="-290"/>
        <w:jc w:val="both"/>
        <w:rPr>
          <w:rFonts w:asciiTheme="minorHAnsi" w:hAnsiTheme="minorHAnsi" w:cstheme="minorHAnsi"/>
          <w:bCs/>
          <w:color w:val="000000" w:themeColor="text1"/>
          <w:sz w:val="15"/>
          <w:szCs w:val="15"/>
        </w:rPr>
      </w:pPr>
    </w:p>
    <w:p w14:paraId="2D9EF56F" w14:textId="4FD3EDBB" w:rsidR="00B82A2B" w:rsidRPr="00D345E2" w:rsidRDefault="00B82A2B" w:rsidP="00B82A2B">
      <w:pPr>
        <w:pStyle w:val="Normalcentr"/>
        <w:ind w:left="0" w:right="-290"/>
        <w:jc w:val="both"/>
        <w:rPr>
          <w:rFonts w:asciiTheme="minorHAnsi" w:eastAsia="MS Mincho" w:hAnsiTheme="minorHAnsi" w:cstheme="minorHAnsi"/>
          <w:b/>
          <w:i/>
          <w:color w:val="000000" w:themeColor="text1"/>
          <w:sz w:val="24"/>
        </w:rPr>
      </w:pPr>
      <w:r w:rsidRPr="00D345E2">
        <w:rPr>
          <w:rFonts w:asciiTheme="minorHAnsi" w:hAnsiTheme="minorHAnsi" w:cstheme="minorHAnsi"/>
          <w:color w:val="000000" w:themeColor="text1"/>
          <w:sz w:val="24"/>
          <w:shd w:val="clear" w:color="auto" w:fill="FFFFFF"/>
        </w:rPr>
        <w:t xml:space="preserve"> « </w:t>
      </w:r>
      <w:r w:rsidRPr="00D345E2">
        <w:rPr>
          <w:rFonts w:asciiTheme="minorHAnsi" w:hAnsiTheme="minorHAnsi" w:cstheme="minorHAnsi"/>
          <w:i/>
          <w:color w:val="000000" w:themeColor="text1"/>
          <w:sz w:val="24"/>
          <w:shd w:val="clear" w:color="auto" w:fill="FFFFFF"/>
        </w:rPr>
        <w:t xml:space="preserve">Didactique, rigoureuse, mais aussi parfaitement ciselée d’un point de vue narratif, cette enquête passionnante finit par identifier l’une des plus grandes éruptions volcaniques de ces </w:t>
      </w:r>
      <w:r w:rsidR="00B0762F">
        <w:rPr>
          <w:rFonts w:asciiTheme="minorHAnsi" w:hAnsiTheme="minorHAnsi" w:cstheme="minorHAnsi"/>
          <w:i/>
          <w:color w:val="000000" w:themeColor="text1"/>
          <w:sz w:val="24"/>
          <w:shd w:val="clear" w:color="auto" w:fill="FFFFFF"/>
        </w:rPr>
        <w:br/>
      </w:r>
      <w:r w:rsidRPr="00D345E2">
        <w:rPr>
          <w:rFonts w:asciiTheme="minorHAnsi" w:hAnsiTheme="minorHAnsi" w:cstheme="minorHAnsi"/>
          <w:i/>
          <w:color w:val="000000" w:themeColor="text1"/>
          <w:sz w:val="24"/>
          <w:shd w:val="clear" w:color="auto" w:fill="FFFFFF"/>
        </w:rPr>
        <w:t>10 000 dernières années</w:t>
      </w:r>
      <w:r w:rsidRPr="00D345E2">
        <w:rPr>
          <w:rFonts w:asciiTheme="minorHAnsi" w:hAnsiTheme="minorHAnsi" w:cstheme="minorHAnsi"/>
          <w:color w:val="000000" w:themeColor="text1"/>
          <w:sz w:val="24"/>
          <w:shd w:val="clear" w:color="auto" w:fill="FFFFFF"/>
        </w:rPr>
        <w:t xml:space="preserve"> ». (Télérama, 08 sept </w:t>
      </w:r>
      <w:r w:rsidRPr="00D345E2">
        <w:rPr>
          <w:rFonts w:asciiTheme="minorHAnsi" w:hAnsiTheme="minorHAnsi" w:cstheme="minorHAnsi"/>
          <w:color w:val="000000" w:themeColor="text1"/>
          <w:sz w:val="24"/>
          <w:u w:val="single"/>
          <w:shd w:val="clear" w:color="auto" w:fill="FFFFFF"/>
        </w:rPr>
        <w:t>2018</w:t>
      </w:r>
      <w:r w:rsidRPr="00D345E2">
        <w:rPr>
          <w:rFonts w:asciiTheme="minorHAnsi" w:hAnsiTheme="minorHAnsi" w:cstheme="minorHAnsi"/>
          <w:color w:val="000000" w:themeColor="text1"/>
          <w:sz w:val="24"/>
          <w:shd w:val="clear" w:color="auto" w:fill="FFFFFF"/>
        </w:rPr>
        <w:t>)</w:t>
      </w:r>
    </w:p>
    <w:p w14:paraId="3AC8EDB6" w14:textId="77777777" w:rsidR="00B0762F" w:rsidRPr="00AA14BF" w:rsidRDefault="00B0762F" w:rsidP="00B0762F">
      <w:pPr>
        <w:pStyle w:val="Normalcentr"/>
        <w:ind w:left="0" w:right="-290"/>
        <w:jc w:val="both"/>
        <w:rPr>
          <w:rFonts w:asciiTheme="minorHAnsi" w:hAnsiTheme="minorHAnsi" w:cstheme="minorHAnsi"/>
          <w:b/>
          <w:i/>
          <w:color w:val="222222"/>
          <w:sz w:val="32"/>
          <w:szCs w:val="32"/>
          <w:shd w:val="clear" w:color="auto" w:fill="FFFFFF"/>
        </w:rPr>
      </w:pPr>
    </w:p>
    <w:p w14:paraId="49175185" w14:textId="23EEC6B9" w:rsidR="00B82A2B" w:rsidRPr="00D345E2" w:rsidRDefault="00B82A2B" w:rsidP="00B82A2B">
      <w:pPr>
        <w:tabs>
          <w:tab w:val="left" w:pos="284"/>
        </w:tabs>
        <w:ind w:left="-567" w:right="-573"/>
        <w:jc w:val="both"/>
        <w:rPr>
          <w:rFonts w:asciiTheme="minorHAnsi" w:hAnsiTheme="minorHAnsi" w:cstheme="minorHAnsi"/>
          <w:color w:val="000000" w:themeColor="text1"/>
        </w:rPr>
      </w:pPr>
      <w:r w:rsidRPr="00D345E2">
        <w:rPr>
          <w:rFonts w:asciiTheme="minorHAnsi" w:hAnsiTheme="minorHAnsi" w:cstheme="minorHAnsi"/>
          <w:b/>
          <w:color w:val="0070C0"/>
        </w:rPr>
        <w:t xml:space="preserve">OBJECTIF LUNE, </w:t>
      </w:r>
      <w:r w:rsidRPr="00D345E2">
        <w:rPr>
          <w:rFonts w:asciiTheme="minorHAnsi" w:hAnsiTheme="minorHAnsi" w:cstheme="minorHAnsi"/>
          <w:b/>
          <w:i/>
          <w:color w:val="0070C0"/>
        </w:rPr>
        <w:t>l’épave cachée du Roi-Soleil</w:t>
      </w:r>
    </w:p>
    <w:p w14:paraId="1E9F493D" w14:textId="4FA02C77" w:rsidR="00B82A2B" w:rsidRPr="00B0762F" w:rsidRDefault="00B82A2B" w:rsidP="00B82A2B">
      <w:pPr>
        <w:pStyle w:val="Normalcentr"/>
        <w:ind w:left="0" w:right="-148"/>
        <w:jc w:val="both"/>
        <w:rPr>
          <w:rFonts w:asciiTheme="minorHAnsi" w:eastAsia="MS Mincho" w:hAnsiTheme="minorHAnsi" w:cstheme="minorHAnsi"/>
          <w:bCs/>
          <w:i/>
          <w:color w:val="000000" w:themeColor="text1"/>
          <w:sz w:val="24"/>
        </w:rPr>
      </w:pPr>
      <w:proofErr w:type="gramStart"/>
      <w:r w:rsidRPr="00B0762F">
        <w:rPr>
          <w:rFonts w:asciiTheme="minorHAnsi" w:eastAsia="MS Mincho" w:hAnsiTheme="minorHAnsi" w:cstheme="minorHAnsi"/>
          <w:bCs/>
          <w:i/>
          <w:color w:val="000000" w:themeColor="text1"/>
          <w:sz w:val="24"/>
        </w:rPr>
        <w:t>classé</w:t>
      </w:r>
      <w:proofErr w:type="gramEnd"/>
      <w:r w:rsidRPr="00B0762F">
        <w:rPr>
          <w:rFonts w:asciiTheme="minorHAnsi" w:eastAsia="MS Mincho" w:hAnsiTheme="minorHAnsi" w:cstheme="minorHAnsi"/>
          <w:bCs/>
          <w:i/>
          <w:color w:val="000000" w:themeColor="text1"/>
          <w:sz w:val="24"/>
        </w:rPr>
        <w:t xml:space="preserve"> en 2013 parmi les 10 meilleurs scores d’audience d’ARTE dans la catégorie documentaire</w:t>
      </w:r>
      <w:r w:rsidR="00173E28">
        <w:rPr>
          <w:rFonts w:asciiTheme="minorHAnsi" w:eastAsia="MS Mincho" w:hAnsiTheme="minorHAnsi" w:cstheme="minorHAnsi"/>
          <w:bCs/>
          <w:i/>
          <w:color w:val="000000" w:themeColor="text1"/>
          <w:sz w:val="24"/>
        </w:rPr>
        <w:t xml:space="preserve"> toutes thématiques confondues</w:t>
      </w:r>
    </w:p>
    <w:p w14:paraId="48C7C026" w14:textId="32235B88" w:rsidR="00173E28" w:rsidRDefault="00173E28" w:rsidP="00B0762F">
      <w:pPr>
        <w:autoSpaceDE w:val="0"/>
        <w:autoSpaceDN w:val="0"/>
        <w:adjustRightInd w:val="0"/>
        <w:ind w:left="-567"/>
        <w:jc w:val="both"/>
        <w:rPr>
          <w:rFonts w:asciiTheme="minorHAnsi" w:hAnsiTheme="minorHAnsi" w:cstheme="minorHAnsi"/>
          <w:b/>
          <w:bCs/>
          <w:i/>
          <w:iCs/>
          <w:color w:val="0070C0"/>
        </w:rPr>
      </w:pPr>
    </w:p>
    <w:p w14:paraId="04923539" w14:textId="77777777" w:rsidR="009C72CF" w:rsidRDefault="009C72CF" w:rsidP="00B0762F">
      <w:pPr>
        <w:autoSpaceDE w:val="0"/>
        <w:autoSpaceDN w:val="0"/>
        <w:adjustRightInd w:val="0"/>
        <w:ind w:left="-567"/>
        <w:jc w:val="both"/>
        <w:rPr>
          <w:rFonts w:asciiTheme="minorHAnsi" w:hAnsiTheme="minorHAnsi" w:cstheme="minorHAnsi"/>
          <w:b/>
          <w:bCs/>
          <w:i/>
          <w:iCs/>
          <w:color w:val="0070C0"/>
        </w:rPr>
      </w:pPr>
    </w:p>
    <w:p w14:paraId="7ECC4CD8" w14:textId="4ED6B5DC" w:rsidR="009A2668" w:rsidRPr="00D345E2" w:rsidRDefault="00B0762F" w:rsidP="00B0762F">
      <w:pPr>
        <w:autoSpaceDE w:val="0"/>
        <w:autoSpaceDN w:val="0"/>
        <w:adjustRightInd w:val="0"/>
        <w:ind w:left="-567"/>
        <w:jc w:val="both"/>
        <w:rPr>
          <w:rFonts w:asciiTheme="minorHAnsi" w:hAnsiTheme="minorHAnsi" w:cstheme="minorHAnsi"/>
          <w:b/>
          <w:bCs/>
          <w:i/>
          <w:iCs/>
          <w:color w:val="0070C0"/>
        </w:rPr>
      </w:pPr>
      <w:r w:rsidRPr="00D345E2">
        <w:rPr>
          <w:rFonts w:asciiTheme="minorHAnsi" w:hAnsiTheme="minorHAnsi" w:cstheme="minorHAnsi"/>
          <w:b/>
          <w:bCs/>
          <w:i/>
          <w:iCs/>
          <w:color w:val="0070C0"/>
        </w:rPr>
        <w:t>SELECTIONS &amp; PRIX</w:t>
      </w:r>
    </w:p>
    <w:p w14:paraId="7EACFB91" w14:textId="77777777" w:rsidR="009A2668" w:rsidRPr="00D345E2" w:rsidRDefault="009A2668" w:rsidP="009A2668">
      <w:pPr>
        <w:tabs>
          <w:tab w:val="left" w:pos="921"/>
        </w:tabs>
        <w:ind w:right="-6"/>
        <w:jc w:val="both"/>
        <w:rPr>
          <w:rFonts w:asciiTheme="minorHAnsi" w:hAnsiTheme="minorHAnsi" w:cstheme="minorHAnsi"/>
          <w:color w:val="000000"/>
        </w:rPr>
      </w:pPr>
      <w:r w:rsidRPr="00D345E2">
        <w:rPr>
          <w:rFonts w:asciiTheme="minorHAnsi" w:hAnsiTheme="minorHAnsi" w:cstheme="minorHAnsi"/>
          <w:i/>
          <w:noProof/>
          <w:color w:val="000000" w:themeColor="text1"/>
        </w:rPr>
        <w:drawing>
          <wp:anchor distT="0" distB="0" distL="114300" distR="114300" simplePos="0" relativeHeight="251659264" behindDoc="0" locked="0" layoutInCell="1" allowOverlap="1" wp14:anchorId="5032BAEA" wp14:editId="453984CA">
            <wp:simplePos x="0" y="0"/>
            <wp:positionH relativeFrom="column">
              <wp:posOffset>-329107</wp:posOffset>
            </wp:positionH>
            <wp:positionV relativeFrom="paragraph">
              <wp:posOffset>289560</wp:posOffset>
            </wp:positionV>
            <wp:extent cx="239395" cy="214630"/>
            <wp:effectExtent l="0" t="0" r="0" b="0"/>
            <wp:wrapTight wrapText="bothSides">
              <wp:wrapPolygon edited="0">
                <wp:start x="0" y="0"/>
                <wp:lineTo x="0" y="17893"/>
                <wp:lineTo x="18334" y="17893"/>
                <wp:lineTo x="18334" y="0"/>
                <wp:lineTo x="0" y="0"/>
              </wp:wrapPolygon>
            </wp:wrapTight>
            <wp:docPr id="72" name="Image 1" descr="Description : Description : Macintosh HD:Users:pascalguerin:Desktop:laurier-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Macintosh HD:Users:pascalguerin:Desktop:laurier-pet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 cy="21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5E2">
        <w:rPr>
          <w:rFonts w:asciiTheme="minorHAnsi" w:hAnsiTheme="minorHAnsi" w:cstheme="minorHAnsi"/>
          <w:color w:val="000000"/>
        </w:rPr>
        <w:tab/>
      </w:r>
    </w:p>
    <w:p w14:paraId="4D3BE8AE" w14:textId="4B612CEB" w:rsidR="009A2668" w:rsidRPr="00D345E2" w:rsidRDefault="009A2668" w:rsidP="009A2668">
      <w:pPr>
        <w:autoSpaceDE w:val="0"/>
        <w:autoSpaceDN w:val="0"/>
        <w:adjustRightInd w:val="0"/>
        <w:jc w:val="both"/>
        <w:rPr>
          <w:rFonts w:asciiTheme="minorHAnsi" w:hAnsiTheme="minorHAnsi" w:cstheme="minorHAnsi"/>
          <w:b/>
          <w:color w:val="0070C0"/>
        </w:rPr>
      </w:pPr>
      <w:r w:rsidRPr="00D345E2">
        <w:rPr>
          <w:rFonts w:asciiTheme="minorHAnsi" w:hAnsiTheme="minorHAnsi" w:cstheme="minorHAnsi"/>
          <w:b/>
          <w:color w:val="0070C0"/>
        </w:rPr>
        <w:t xml:space="preserve">Fiction </w:t>
      </w:r>
    </w:p>
    <w:p w14:paraId="0E5A308F" w14:textId="143127E5" w:rsidR="009A2668" w:rsidRPr="00D345E2" w:rsidRDefault="009A2668" w:rsidP="009A2668">
      <w:pPr>
        <w:autoSpaceDE w:val="0"/>
        <w:autoSpaceDN w:val="0"/>
        <w:adjustRightInd w:val="0"/>
        <w:jc w:val="both"/>
        <w:rPr>
          <w:rFonts w:asciiTheme="minorHAnsi" w:hAnsiTheme="minorHAnsi" w:cstheme="minorHAnsi"/>
          <w:color w:val="000000" w:themeColor="text1"/>
          <w:lang w:val="it-IT"/>
        </w:rPr>
      </w:pPr>
      <w:r w:rsidRPr="00D345E2">
        <w:rPr>
          <w:rFonts w:asciiTheme="minorHAnsi" w:hAnsiTheme="minorHAnsi" w:cstheme="minorHAnsi"/>
          <w:color w:val="000000" w:themeColor="text1"/>
          <w:lang w:val="it-IT"/>
        </w:rPr>
        <w:t xml:space="preserve">- </w:t>
      </w:r>
      <w:r w:rsidRPr="00D345E2">
        <w:rPr>
          <w:rFonts w:asciiTheme="minorHAnsi" w:hAnsiTheme="minorHAnsi" w:cstheme="minorHAnsi"/>
          <w:i/>
          <w:color w:val="000000" w:themeColor="text1"/>
          <w:lang w:val="it-IT"/>
        </w:rPr>
        <w:t>Best Short Movie</w:t>
      </w:r>
      <w:r w:rsidRPr="00D345E2">
        <w:rPr>
          <w:rFonts w:asciiTheme="minorHAnsi" w:hAnsiTheme="minorHAnsi" w:cstheme="minorHAnsi"/>
          <w:color w:val="000000" w:themeColor="text1"/>
          <w:lang w:val="it-IT"/>
        </w:rPr>
        <w:t xml:space="preserve"> </w:t>
      </w:r>
      <w:r w:rsidR="00B0762F">
        <w:rPr>
          <w:rFonts w:asciiTheme="minorHAnsi" w:hAnsiTheme="minorHAnsi" w:cstheme="minorHAnsi"/>
          <w:color w:val="000000" w:themeColor="text1"/>
          <w:lang w:val="it-IT"/>
        </w:rPr>
        <w:t>-</w:t>
      </w:r>
      <w:r w:rsidRPr="00D345E2">
        <w:rPr>
          <w:rFonts w:asciiTheme="minorHAnsi" w:hAnsiTheme="minorHAnsi" w:cstheme="minorHAnsi"/>
          <w:color w:val="000000" w:themeColor="text1"/>
          <w:lang w:val="it-IT"/>
        </w:rPr>
        <w:t xml:space="preserve"> Festival Scrittura E Immagine de Pescara (Italie)</w:t>
      </w:r>
    </w:p>
    <w:p w14:paraId="35058D28" w14:textId="77777777" w:rsidR="009A2668" w:rsidRPr="00D345E2" w:rsidRDefault="009A2668" w:rsidP="009A2668">
      <w:pPr>
        <w:autoSpaceDE w:val="0"/>
        <w:autoSpaceDN w:val="0"/>
        <w:adjustRightInd w:val="0"/>
        <w:jc w:val="both"/>
        <w:rPr>
          <w:rFonts w:asciiTheme="minorHAnsi" w:hAnsiTheme="minorHAnsi" w:cstheme="minorHAnsi"/>
          <w:color w:val="000000" w:themeColor="text1"/>
          <w:lang w:val="it-IT"/>
        </w:rPr>
      </w:pPr>
    </w:p>
    <w:p w14:paraId="3104FBA4" w14:textId="2935FBFF" w:rsidR="009A2668" w:rsidRPr="00D345E2" w:rsidRDefault="00B82A2B" w:rsidP="009A2668">
      <w:pPr>
        <w:autoSpaceDE w:val="0"/>
        <w:autoSpaceDN w:val="0"/>
        <w:adjustRightInd w:val="0"/>
        <w:jc w:val="both"/>
        <w:rPr>
          <w:rFonts w:asciiTheme="minorHAnsi" w:hAnsiTheme="minorHAnsi" w:cstheme="minorHAnsi"/>
          <w:b/>
          <w:color w:val="0070C0"/>
        </w:rPr>
      </w:pPr>
      <w:r w:rsidRPr="00D345E2">
        <w:rPr>
          <w:rFonts w:asciiTheme="minorHAnsi" w:hAnsiTheme="minorHAnsi" w:cstheme="minorHAnsi"/>
          <w:b/>
          <w:color w:val="0070C0"/>
        </w:rPr>
        <w:t>Sélections</w:t>
      </w:r>
      <w:r w:rsidR="009A2668" w:rsidRPr="00D345E2">
        <w:rPr>
          <w:rFonts w:asciiTheme="minorHAnsi" w:hAnsiTheme="minorHAnsi" w:cstheme="minorHAnsi"/>
          <w:b/>
          <w:color w:val="0070C0"/>
        </w:rPr>
        <w:t xml:space="preserve"> Festivals</w:t>
      </w:r>
    </w:p>
    <w:p w14:paraId="2736A0B1"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Festival International de Clermont-Ferrand</w:t>
      </w:r>
    </w:p>
    <w:p w14:paraId="75BF5F2B"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Festival International des Scénaristes de Bourges</w:t>
      </w:r>
    </w:p>
    <w:p w14:paraId="49B2EFA7"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Festival Silhouette (Paris)</w:t>
      </w:r>
    </w:p>
    <w:p w14:paraId="70A0BD65"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Festival International du Film </w:t>
      </w:r>
      <w:proofErr w:type="spellStart"/>
      <w:r w:rsidRPr="00D345E2">
        <w:rPr>
          <w:rFonts w:asciiTheme="minorHAnsi" w:hAnsiTheme="minorHAnsi" w:cstheme="minorHAnsi"/>
          <w:color w:val="000000" w:themeColor="text1"/>
        </w:rPr>
        <w:t>Expresion</w:t>
      </w:r>
      <w:proofErr w:type="spellEnd"/>
      <w:r w:rsidRPr="00D345E2">
        <w:rPr>
          <w:rFonts w:asciiTheme="minorHAnsi" w:hAnsiTheme="minorHAnsi" w:cstheme="minorHAnsi"/>
          <w:color w:val="000000" w:themeColor="text1"/>
        </w:rPr>
        <w:t xml:space="preserve"> en </w:t>
      </w:r>
      <w:proofErr w:type="spellStart"/>
      <w:r w:rsidRPr="00D345E2">
        <w:rPr>
          <w:rFonts w:asciiTheme="minorHAnsi" w:hAnsiTheme="minorHAnsi" w:cstheme="minorHAnsi"/>
          <w:color w:val="000000" w:themeColor="text1"/>
        </w:rPr>
        <w:t>corto</w:t>
      </w:r>
      <w:proofErr w:type="spellEnd"/>
      <w:r w:rsidRPr="00D345E2">
        <w:rPr>
          <w:rFonts w:asciiTheme="minorHAnsi" w:hAnsiTheme="minorHAnsi" w:cstheme="minorHAnsi"/>
          <w:color w:val="000000" w:themeColor="text1"/>
        </w:rPr>
        <w:t xml:space="preserve"> (Mexique)</w:t>
      </w:r>
    </w:p>
    <w:p w14:paraId="618EC2D3"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Munich Francophone Short Films Festival (Allemagne)</w:t>
      </w:r>
    </w:p>
    <w:p w14:paraId="3CD511A9"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Festival International </w:t>
      </w:r>
      <w:proofErr w:type="spellStart"/>
      <w:r w:rsidRPr="00D345E2">
        <w:rPr>
          <w:rFonts w:asciiTheme="minorHAnsi" w:hAnsiTheme="minorHAnsi" w:cstheme="minorHAnsi"/>
          <w:color w:val="000000" w:themeColor="text1"/>
        </w:rPr>
        <w:t>CinémaJove</w:t>
      </w:r>
      <w:proofErr w:type="spellEnd"/>
      <w:r w:rsidRPr="00D345E2">
        <w:rPr>
          <w:rFonts w:asciiTheme="minorHAnsi" w:hAnsiTheme="minorHAnsi" w:cstheme="minorHAnsi"/>
          <w:color w:val="000000" w:themeColor="text1"/>
        </w:rPr>
        <w:t xml:space="preserve"> de Valencia (Espagne)</w:t>
      </w:r>
    </w:p>
    <w:p w14:paraId="551367A5"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i/>
          <w:noProof/>
          <w:color w:val="000000" w:themeColor="text1"/>
        </w:rPr>
        <w:drawing>
          <wp:anchor distT="0" distB="0" distL="114300" distR="114300" simplePos="0" relativeHeight="251660288" behindDoc="0" locked="0" layoutInCell="1" allowOverlap="1" wp14:anchorId="4AA814CC" wp14:editId="2D32A0AA">
            <wp:simplePos x="0" y="0"/>
            <wp:positionH relativeFrom="column">
              <wp:posOffset>-321310</wp:posOffset>
            </wp:positionH>
            <wp:positionV relativeFrom="paragraph">
              <wp:posOffset>156845</wp:posOffset>
            </wp:positionV>
            <wp:extent cx="239395" cy="214630"/>
            <wp:effectExtent l="0" t="0" r="0" b="0"/>
            <wp:wrapTight wrapText="bothSides">
              <wp:wrapPolygon edited="0">
                <wp:start x="0" y="0"/>
                <wp:lineTo x="0" y="17893"/>
                <wp:lineTo x="18334" y="17893"/>
                <wp:lineTo x="18334" y="0"/>
                <wp:lineTo x="0" y="0"/>
              </wp:wrapPolygon>
            </wp:wrapTight>
            <wp:docPr id="9" name="Image 2" descr="Description : Description : Macintosh HD:Users:pascalguerin:Desktop:laurier-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Description : Macintosh HD:Users:pascalguerin:Desktop:laurier-pet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 cy="214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C0A51" w14:textId="01CA5D12" w:rsidR="009A2668" w:rsidRPr="00D345E2" w:rsidRDefault="009A2668" w:rsidP="009A2668">
      <w:pPr>
        <w:autoSpaceDE w:val="0"/>
        <w:autoSpaceDN w:val="0"/>
        <w:adjustRightInd w:val="0"/>
        <w:jc w:val="both"/>
        <w:rPr>
          <w:rFonts w:asciiTheme="minorHAnsi" w:hAnsiTheme="minorHAnsi" w:cstheme="minorHAnsi"/>
          <w:b/>
          <w:color w:val="0070C0"/>
        </w:rPr>
      </w:pPr>
      <w:r w:rsidRPr="00D345E2">
        <w:rPr>
          <w:rFonts w:asciiTheme="minorHAnsi" w:hAnsiTheme="minorHAnsi" w:cstheme="minorHAnsi"/>
          <w:b/>
          <w:color w:val="0070C0"/>
        </w:rPr>
        <w:t>Documenta</w:t>
      </w:r>
      <w:r w:rsidR="00B82A2B" w:rsidRPr="00D345E2">
        <w:rPr>
          <w:rFonts w:asciiTheme="minorHAnsi" w:hAnsiTheme="minorHAnsi" w:cstheme="minorHAnsi"/>
          <w:b/>
          <w:color w:val="0070C0"/>
        </w:rPr>
        <w:t>ires</w:t>
      </w:r>
      <w:r w:rsidRPr="00D345E2">
        <w:rPr>
          <w:rFonts w:asciiTheme="minorHAnsi" w:hAnsiTheme="minorHAnsi" w:cstheme="minorHAnsi"/>
          <w:b/>
          <w:color w:val="0070C0"/>
        </w:rPr>
        <w:t xml:space="preserve"> </w:t>
      </w:r>
    </w:p>
    <w:p w14:paraId="05A4BC6A"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Mention Spéciale du Jury</w:t>
      </w:r>
      <w:r w:rsidRPr="00D345E2">
        <w:rPr>
          <w:rFonts w:asciiTheme="minorHAnsi" w:hAnsiTheme="minorHAnsi" w:cstheme="minorHAnsi"/>
          <w:color w:val="000000" w:themeColor="text1"/>
        </w:rPr>
        <w:t xml:space="preserve"> – Prix Roberval</w:t>
      </w:r>
    </w:p>
    <w:p w14:paraId="1BDCF312"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Trophée d’Or (Grand Prix)</w:t>
      </w:r>
      <w:r w:rsidRPr="00D345E2">
        <w:rPr>
          <w:rFonts w:asciiTheme="minorHAnsi" w:hAnsiTheme="minorHAnsi" w:cstheme="minorHAnsi"/>
          <w:color w:val="000000" w:themeColor="text1"/>
        </w:rPr>
        <w:t xml:space="preserve"> – Festival du Film Scientifique Sciences-Réunion</w:t>
      </w:r>
    </w:p>
    <w:p w14:paraId="0665B4BC"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du public (meilleur film)</w:t>
      </w:r>
      <w:r w:rsidRPr="00D345E2">
        <w:rPr>
          <w:rFonts w:asciiTheme="minorHAnsi" w:hAnsiTheme="minorHAnsi" w:cstheme="minorHAnsi"/>
          <w:color w:val="000000" w:themeColor="text1"/>
        </w:rPr>
        <w:t xml:space="preserve"> – Rencontres Montagnes &amp; Sciences de Grenoble</w:t>
      </w:r>
    </w:p>
    <w:p w14:paraId="06D356CF"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des Lycéens</w:t>
      </w:r>
      <w:r w:rsidRPr="00D345E2">
        <w:rPr>
          <w:rFonts w:asciiTheme="minorHAnsi" w:hAnsiTheme="minorHAnsi" w:cstheme="minorHAnsi"/>
          <w:color w:val="000000" w:themeColor="text1"/>
        </w:rPr>
        <w:t xml:space="preserve"> – Festival International du Film Scientifique </w:t>
      </w:r>
      <w:proofErr w:type="spellStart"/>
      <w:r w:rsidRPr="00D345E2">
        <w:rPr>
          <w:rFonts w:asciiTheme="minorHAnsi" w:hAnsiTheme="minorHAnsi" w:cstheme="minorHAnsi"/>
          <w:color w:val="000000" w:themeColor="text1"/>
        </w:rPr>
        <w:t>Pariscience</w:t>
      </w:r>
      <w:proofErr w:type="spellEnd"/>
      <w:r w:rsidRPr="00D345E2">
        <w:rPr>
          <w:rFonts w:asciiTheme="minorHAnsi" w:hAnsiTheme="minorHAnsi" w:cstheme="minorHAnsi"/>
          <w:color w:val="000000" w:themeColor="text1"/>
        </w:rPr>
        <w:t xml:space="preserve"> 2020</w:t>
      </w:r>
    </w:p>
    <w:p w14:paraId="74B5F3C0"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des Lycéens</w:t>
      </w:r>
      <w:r w:rsidRPr="00D345E2">
        <w:rPr>
          <w:rFonts w:asciiTheme="minorHAnsi" w:hAnsiTheme="minorHAnsi" w:cstheme="minorHAnsi"/>
          <w:color w:val="000000" w:themeColor="text1"/>
        </w:rPr>
        <w:t xml:space="preserve"> – Festival International du Film Scientifique </w:t>
      </w:r>
      <w:proofErr w:type="spellStart"/>
      <w:r w:rsidRPr="00D345E2">
        <w:rPr>
          <w:rFonts w:asciiTheme="minorHAnsi" w:hAnsiTheme="minorHAnsi" w:cstheme="minorHAnsi"/>
          <w:color w:val="000000" w:themeColor="text1"/>
        </w:rPr>
        <w:t>Pariscience</w:t>
      </w:r>
      <w:proofErr w:type="spellEnd"/>
      <w:r w:rsidRPr="00D345E2">
        <w:rPr>
          <w:rFonts w:asciiTheme="minorHAnsi" w:hAnsiTheme="minorHAnsi" w:cstheme="minorHAnsi"/>
          <w:color w:val="000000" w:themeColor="text1"/>
        </w:rPr>
        <w:t xml:space="preserve"> 2018</w:t>
      </w:r>
    </w:p>
    <w:p w14:paraId="03550191" w14:textId="77777777" w:rsidR="009A2668" w:rsidRPr="00D345E2" w:rsidRDefault="009A2668" w:rsidP="009A2668">
      <w:pPr>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de l’Environnement</w:t>
      </w:r>
      <w:r w:rsidRPr="00D345E2">
        <w:rPr>
          <w:rFonts w:asciiTheme="minorHAnsi" w:hAnsiTheme="minorHAnsi" w:cstheme="minorHAnsi"/>
          <w:color w:val="000000" w:themeColor="text1"/>
        </w:rPr>
        <w:t xml:space="preserve"> – 31</w:t>
      </w:r>
      <w:r w:rsidRPr="00D345E2">
        <w:rPr>
          <w:rFonts w:asciiTheme="minorHAnsi" w:hAnsiTheme="minorHAnsi" w:cstheme="minorHAnsi"/>
          <w:color w:val="000000" w:themeColor="text1"/>
          <w:vertAlign w:val="superscript"/>
        </w:rPr>
        <w:t>e</w:t>
      </w:r>
      <w:r w:rsidRPr="00D345E2">
        <w:rPr>
          <w:rFonts w:asciiTheme="minorHAnsi" w:hAnsiTheme="minorHAnsi" w:cstheme="minorHAnsi"/>
          <w:color w:val="000000" w:themeColor="text1"/>
        </w:rPr>
        <w:t xml:space="preserve"> édition du FEISME de Strasbourg</w:t>
      </w:r>
    </w:p>
    <w:p w14:paraId="6F29D20B" w14:textId="77777777" w:rsidR="009A2668" w:rsidRPr="00D345E2" w:rsidRDefault="009A2668" w:rsidP="009A2668">
      <w:pPr>
        <w:autoSpaceDE w:val="0"/>
        <w:autoSpaceDN w:val="0"/>
        <w:adjustRightInd w:val="0"/>
        <w:ind w:right="-6"/>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 xml:space="preserve">Firenze </w:t>
      </w:r>
      <w:proofErr w:type="spellStart"/>
      <w:r w:rsidRPr="00D345E2">
        <w:rPr>
          <w:rFonts w:asciiTheme="minorHAnsi" w:hAnsiTheme="minorHAnsi" w:cstheme="minorHAnsi"/>
          <w:i/>
          <w:color w:val="000000" w:themeColor="text1"/>
        </w:rPr>
        <w:t>Archeofilm</w:t>
      </w:r>
      <w:proofErr w:type="spellEnd"/>
      <w:r w:rsidRPr="00D345E2">
        <w:rPr>
          <w:rFonts w:asciiTheme="minorHAnsi" w:hAnsiTheme="minorHAnsi" w:cstheme="minorHAnsi"/>
          <w:i/>
          <w:color w:val="000000" w:themeColor="text1"/>
        </w:rPr>
        <w:t xml:space="preserve"> </w:t>
      </w:r>
      <w:proofErr w:type="spellStart"/>
      <w:r w:rsidRPr="00D345E2">
        <w:rPr>
          <w:rFonts w:asciiTheme="minorHAnsi" w:hAnsiTheme="minorHAnsi" w:cstheme="minorHAnsi"/>
          <w:i/>
          <w:color w:val="000000" w:themeColor="text1"/>
        </w:rPr>
        <w:t>Award</w:t>
      </w:r>
      <w:proofErr w:type="spellEnd"/>
      <w:r w:rsidRPr="00D345E2">
        <w:rPr>
          <w:rFonts w:asciiTheme="minorHAnsi" w:hAnsiTheme="minorHAnsi" w:cstheme="minorHAnsi"/>
          <w:i/>
          <w:color w:val="000000" w:themeColor="text1"/>
        </w:rPr>
        <w:t xml:space="preserve"> (meilleur film)</w:t>
      </w:r>
      <w:r w:rsidRPr="00D345E2">
        <w:rPr>
          <w:rFonts w:asciiTheme="minorHAnsi" w:hAnsiTheme="minorHAnsi" w:cstheme="minorHAnsi"/>
          <w:color w:val="000000" w:themeColor="text1"/>
        </w:rPr>
        <w:t xml:space="preserve"> – Festival International du film d’Archéologie, d’Art et d’Environnement de Florence (Italie) </w:t>
      </w:r>
    </w:p>
    <w:p w14:paraId="326BDCF2" w14:textId="3D4C4D0F" w:rsidR="009A2668" w:rsidRPr="00D345E2" w:rsidRDefault="009A2668" w:rsidP="009A2668">
      <w:pPr>
        <w:autoSpaceDE w:val="0"/>
        <w:autoSpaceDN w:val="0"/>
        <w:adjustRightInd w:val="0"/>
        <w:ind w:right="-1282"/>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du public (meilleur film)</w:t>
      </w:r>
      <w:r w:rsidRPr="00D345E2">
        <w:rPr>
          <w:rFonts w:asciiTheme="minorHAnsi" w:hAnsiTheme="minorHAnsi" w:cstheme="minorHAnsi"/>
          <w:color w:val="000000" w:themeColor="text1"/>
        </w:rPr>
        <w:t xml:space="preserve"> et </w:t>
      </w:r>
      <w:r w:rsidRPr="00D345E2">
        <w:rPr>
          <w:rFonts w:asciiTheme="minorHAnsi" w:hAnsiTheme="minorHAnsi" w:cstheme="minorHAnsi"/>
          <w:i/>
          <w:color w:val="000000" w:themeColor="text1"/>
        </w:rPr>
        <w:t>3</w:t>
      </w:r>
      <w:r w:rsidRPr="00D345E2">
        <w:rPr>
          <w:rFonts w:asciiTheme="minorHAnsi" w:hAnsiTheme="minorHAnsi" w:cstheme="minorHAnsi"/>
          <w:i/>
          <w:color w:val="000000" w:themeColor="text1"/>
          <w:vertAlign w:val="superscript"/>
        </w:rPr>
        <w:t>e</w:t>
      </w:r>
      <w:r w:rsidRPr="00D345E2">
        <w:rPr>
          <w:rFonts w:asciiTheme="minorHAnsi" w:hAnsiTheme="minorHAnsi" w:cstheme="minorHAnsi"/>
          <w:i/>
          <w:color w:val="000000" w:themeColor="text1"/>
        </w:rPr>
        <w:t xml:space="preserve"> Prix du Jury </w:t>
      </w:r>
      <w:r w:rsidR="00B0762F">
        <w:rPr>
          <w:rFonts w:asciiTheme="minorHAnsi" w:hAnsiTheme="minorHAnsi" w:cstheme="minorHAnsi"/>
          <w:color w:val="000000" w:themeColor="text1"/>
        </w:rPr>
        <w:t>-</w:t>
      </w:r>
      <w:r w:rsidRPr="00D345E2">
        <w:rPr>
          <w:rFonts w:asciiTheme="minorHAnsi" w:hAnsiTheme="minorHAnsi" w:cstheme="minorHAnsi"/>
          <w:color w:val="000000" w:themeColor="text1"/>
        </w:rPr>
        <w:t xml:space="preserve"> 5th International </w:t>
      </w:r>
      <w:proofErr w:type="spellStart"/>
      <w:r w:rsidRPr="00D345E2">
        <w:rPr>
          <w:rFonts w:asciiTheme="minorHAnsi" w:hAnsiTheme="minorHAnsi" w:cstheme="minorHAnsi"/>
          <w:color w:val="000000" w:themeColor="text1"/>
        </w:rPr>
        <w:t>Archaeology</w:t>
      </w:r>
      <w:proofErr w:type="spellEnd"/>
      <w:r w:rsidRPr="00D345E2">
        <w:rPr>
          <w:rFonts w:asciiTheme="minorHAnsi" w:hAnsiTheme="minorHAnsi" w:cstheme="minorHAnsi"/>
          <w:color w:val="000000" w:themeColor="text1"/>
        </w:rPr>
        <w:t xml:space="preserve"> Film Festival de Split (Croatie)</w:t>
      </w:r>
    </w:p>
    <w:p w14:paraId="6F07FE83"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du Jury</w:t>
      </w:r>
      <w:r w:rsidRPr="00D345E2">
        <w:rPr>
          <w:rFonts w:asciiTheme="minorHAnsi" w:hAnsiTheme="minorHAnsi" w:cstheme="minorHAnsi"/>
          <w:color w:val="000000" w:themeColor="text1"/>
        </w:rPr>
        <w:t xml:space="preserve"> – 12</w:t>
      </w:r>
      <w:r w:rsidRPr="00D345E2">
        <w:rPr>
          <w:rFonts w:asciiTheme="minorHAnsi" w:hAnsiTheme="minorHAnsi" w:cstheme="minorHAnsi"/>
          <w:color w:val="000000" w:themeColor="text1"/>
          <w:vertAlign w:val="superscript"/>
        </w:rPr>
        <w:t>e</w:t>
      </w:r>
      <w:r w:rsidRPr="00D345E2">
        <w:rPr>
          <w:rFonts w:asciiTheme="minorHAnsi" w:hAnsiTheme="minorHAnsi" w:cstheme="minorHAnsi"/>
          <w:color w:val="000000" w:themeColor="text1"/>
        </w:rPr>
        <w:t xml:space="preserve"> Festival du Film d’Archéologie d’Amiens</w:t>
      </w:r>
    </w:p>
    <w:p w14:paraId="20BBD630" w14:textId="77777777" w:rsidR="009A2668" w:rsidRPr="00D345E2" w:rsidRDefault="009A2668" w:rsidP="009A2668">
      <w:pPr>
        <w:autoSpaceDE w:val="0"/>
        <w:autoSpaceDN w:val="0"/>
        <w:adjustRightInd w:val="0"/>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ex æquo du meilleur scénario</w:t>
      </w:r>
      <w:r w:rsidRPr="00D345E2">
        <w:rPr>
          <w:rFonts w:asciiTheme="minorHAnsi" w:hAnsiTheme="minorHAnsi" w:cstheme="minorHAnsi"/>
          <w:color w:val="000000" w:themeColor="text1"/>
        </w:rPr>
        <w:t xml:space="preserve"> – Festival </w:t>
      </w:r>
      <w:proofErr w:type="spellStart"/>
      <w:r w:rsidRPr="00D345E2">
        <w:rPr>
          <w:rFonts w:asciiTheme="minorHAnsi" w:hAnsiTheme="minorHAnsi" w:cstheme="minorHAnsi"/>
          <w:color w:val="000000" w:themeColor="text1"/>
        </w:rPr>
        <w:t>Filmar</w:t>
      </w:r>
      <w:proofErr w:type="spellEnd"/>
      <w:r w:rsidRPr="00D345E2">
        <w:rPr>
          <w:rFonts w:asciiTheme="minorHAnsi" w:hAnsiTheme="minorHAnsi" w:cstheme="minorHAnsi"/>
          <w:color w:val="000000" w:themeColor="text1"/>
        </w:rPr>
        <w:t xml:space="preserve"> d’Hendaye</w:t>
      </w:r>
    </w:p>
    <w:p w14:paraId="6114A6CF" w14:textId="77777777" w:rsidR="009A2668" w:rsidRPr="00D345E2" w:rsidRDefault="009A2668" w:rsidP="009A2668">
      <w:pPr>
        <w:autoSpaceDE w:val="0"/>
        <w:autoSpaceDN w:val="0"/>
        <w:adjustRightInd w:val="0"/>
        <w:ind w:right="-573"/>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Prix du Jury</w:t>
      </w:r>
      <w:r w:rsidRPr="00D345E2">
        <w:rPr>
          <w:rFonts w:asciiTheme="minorHAnsi" w:hAnsiTheme="minorHAnsi" w:cstheme="minorHAnsi"/>
          <w:color w:val="000000" w:themeColor="text1"/>
        </w:rPr>
        <w:t xml:space="preserve"> – Festival International du Film maritime, d’Exploration et d’Environnement de Toulon</w:t>
      </w:r>
    </w:p>
    <w:p w14:paraId="705035F4" w14:textId="77777777" w:rsidR="009A2668" w:rsidRPr="00D345E2" w:rsidRDefault="009A2668" w:rsidP="009A2668">
      <w:pPr>
        <w:jc w:val="both"/>
        <w:rPr>
          <w:rFonts w:asciiTheme="minorHAnsi" w:hAnsiTheme="minorHAnsi" w:cstheme="minorHAnsi"/>
          <w:color w:val="000000" w:themeColor="text1"/>
        </w:rPr>
      </w:pPr>
      <w:r w:rsidRPr="00D345E2">
        <w:rPr>
          <w:rFonts w:asciiTheme="minorHAnsi" w:hAnsiTheme="minorHAnsi" w:cstheme="minorHAnsi"/>
          <w:color w:val="000000" w:themeColor="text1"/>
        </w:rPr>
        <w:t xml:space="preserve">- </w:t>
      </w:r>
      <w:r w:rsidRPr="00D345E2">
        <w:rPr>
          <w:rFonts w:asciiTheme="minorHAnsi" w:hAnsiTheme="minorHAnsi" w:cstheme="minorHAnsi"/>
          <w:i/>
          <w:color w:val="000000" w:themeColor="text1"/>
        </w:rPr>
        <w:t xml:space="preserve">Prix </w:t>
      </w:r>
      <w:proofErr w:type="spellStart"/>
      <w:r w:rsidRPr="00D345E2">
        <w:rPr>
          <w:rFonts w:asciiTheme="minorHAnsi" w:hAnsiTheme="minorHAnsi" w:cstheme="minorHAnsi"/>
          <w:i/>
          <w:color w:val="000000" w:themeColor="text1"/>
        </w:rPr>
        <w:t>Mediterranea</w:t>
      </w:r>
      <w:proofErr w:type="spellEnd"/>
      <w:r w:rsidRPr="00D345E2">
        <w:rPr>
          <w:rFonts w:asciiTheme="minorHAnsi" w:hAnsiTheme="minorHAnsi" w:cstheme="minorHAnsi"/>
          <w:i/>
          <w:color w:val="000000" w:themeColor="text1"/>
        </w:rPr>
        <w:t xml:space="preserve"> de bronze</w:t>
      </w:r>
      <w:r w:rsidRPr="00D345E2">
        <w:rPr>
          <w:rFonts w:asciiTheme="minorHAnsi" w:hAnsiTheme="minorHAnsi" w:cstheme="minorHAnsi"/>
          <w:color w:val="000000" w:themeColor="text1"/>
        </w:rPr>
        <w:t xml:space="preserve"> – Festival International de l’image sous-marine et de l’aventure </w:t>
      </w:r>
      <w:proofErr w:type="spellStart"/>
      <w:r w:rsidRPr="00D345E2">
        <w:rPr>
          <w:rFonts w:asciiTheme="minorHAnsi" w:hAnsiTheme="minorHAnsi" w:cstheme="minorHAnsi"/>
          <w:color w:val="000000" w:themeColor="text1"/>
        </w:rPr>
        <w:t>Mediterranea</w:t>
      </w:r>
      <w:proofErr w:type="spellEnd"/>
    </w:p>
    <w:p w14:paraId="3A7AE2CF" w14:textId="175BF119" w:rsidR="00C4182A" w:rsidRPr="00D345E2" w:rsidRDefault="00C4182A" w:rsidP="00347AA5">
      <w:pPr>
        <w:ind w:left="-567" w:right="-715"/>
        <w:jc w:val="both"/>
        <w:rPr>
          <w:rFonts w:asciiTheme="minorHAnsi" w:hAnsiTheme="minorHAnsi" w:cstheme="minorHAnsi"/>
          <w:color w:val="000000" w:themeColor="text1"/>
        </w:rPr>
      </w:pPr>
    </w:p>
    <w:p w14:paraId="7982C157" w14:textId="77777777" w:rsidR="00C4182A" w:rsidRPr="009A2668" w:rsidRDefault="00C4182A" w:rsidP="00477358">
      <w:pPr>
        <w:ind w:right="-715"/>
        <w:jc w:val="both"/>
        <w:rPr>
          <w:rFonts w:asciiTheme="minorHAnsi" w:hAnsiTheme="minorHAnsi" w:cstheme="minorHAnsi"/>
        </w:rPr>
      </w:pPr>
    </w:p>
    <w:sectPr w:rsidR="00C4182A" w:rsidRPr="009A2668" w:rsidSect="007545A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BFBD" w14:textId="77777777" w:rsidR="00FB4D35" w:rsidRDefault="00FB4D35" w:rsidP="00A75A75">
      <w:r>
        <w:separator/>
      </w:r>
    </w:p>
  </w:endnote>
  <w:endnote w:type="continuationSeparator" w:id="0">
    <w:p w14:paraId="33D5D119" w14:textId="77777777" w:rsidR="00FB4D35" w:rsidRDefault="00FB4D35" w:rsidP="00A7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thelas">
    <w:altName w:val="Calibri"/>
    <w:panose1 w:val="02000503000000020003"/>
    <w:charset w:val="4D"/>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4112235"/>
      <w:docPartObj>
        <w:docPartGallery w:val="Page Numbers (Bottom of Page)"/>
        <w:docPartUnique/>
      </w:docPartObj>
    </w:sdtPr>
    <w:sdtContent>
      <w:p w14:paraId="3975A8F9" w14:textId="7310C542" w:rsidR="00A75A75" w:rsidRDefault="00A75A75" w:rsidP="00F166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34BBD">
          <w:rPr>
            <w:rStyle w:val="Numrodepage"/>
            <w:noProof/>
          </w:rPr>
          <w:t>2</w:t>
        </w:r>
        <w:r>
          <w:rPr>
            <w:rStyle w:val="Numrodepage"/>
          </w:rPr>
          <w:fldChar w:fldCharType="end"/>
        </w:r>
      </w:p>
    </w:sdtContent>
  </w:sdt>
  <w:p w14:paraId="0677B55F" w14:textId="77777777" w:rsidR="00A75A75" w:rsidRDefault="00A75A75" w:rsidP="00A75A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6626436"/>
      <w:docPartObj>
        <w:docPartGallery w:val="Page Numbers (Bottom of Page)"/>
        <w:docPartUnique/>
      </w:docPartObj>
    </w:sdtPr>
    <w:sdtContent>
      <w:p w14:paraId="136D0D00" w14:textId="00D656F6" w:rsidR="00A75A75" w:rsidRDefault="00A75A75" w:rsidP="00F166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C7C30E9" w14:textId="1563FAE5" w:rsidR="00A75A75" w:rsidRPr="00234BBD" w:rsidRDefault="00234BBD" w:rsidP="00A75A75">
    <w:pPr>
      <w:pStyle w:val="Pieddepage"/>
      <w:ind w:right="360"/>
      <w:rPr>
        <w:rFonts w:asciiTheme="minorHAnsi" w:hAnsiTheme="minorHAnsi" w:cstheme="minorHAnsi"/>
        <w:sz w:val="15"/>
        <w:szCs w:val="15"/>
      </w:rPr>
    </w:pPr>
    <w:r w:rsidRPr="00234BBD">
      <w:rPr>
        <w:rFonts w:asciiTheme="minorHAnsi" w:hAnsiTheme="minorHAnsi" w:cstheme="minorHAnsi"/>
        <w:sz w:val="15"/>
        <w:szCs w:val="15"/>
      </w:rPr>
      <w:t xml:space="preserve">IZNIK, </w:t>
    </w:r>
    <w:r w:rsidRPr="00234BBD">
      <w:rPr>
        <w:rFonts w:asciiTheme="minorHAnsi" w:hAnsiTheme="minorHAnsi" w:cstheme="minorHAnsi"/>
        <w:i/>
        <w:iCs/>
        <w:sz w:val="15"/>
        <w:szCs w:val="15"/>
      </w:rPr>
      <w:t>Les mystères de la basilique engloutie</w:t>
    </w:r>
    <w:r w:rsidRPr="00234BBD">
      <w:rPr>
        <w:rFonts w:asciiTheme="minorHAnsi" w:hAnsiTheme="minorHAnsi" w:cstheme="minorHAnsi"/>
        <w:sz w:val="15"/>
        <w:szCs w:val="15"/>
      </w:rPr>
      <w:t> – Dossier de presse – mai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E8EF" w14:textId="77777777" w:rsidR="00FB4D35" w:rsidRDefault="00FB4D35" w:rsidP="00A75A75">
      <w:r>
        <w:separator/>
      </w:r>
    </w:p>
  </w:footnote>
  <w:footnote w:type="continuationSeparator" w:id="0">
    <w:p w14:paraId="00E5BB20" w14:textId="77777777" w:rsidR="00FB4D35" w:rsidRDefault="00FB4D35" w:rsidP="00A7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471"/>
    <w:multiLevelType w:val="hybridMultilevel"/>
    <w:tmpl w:val="FAD2E63E"/>
    <w:lvl w:ilvl="0" w:tplc="F4A2A094">
      <w:start w:val="52"/>
      <w:numFmt w:val="bullet"/>
      <w:lvlText w:val=""/>
      <w:lvlJc w:val="left"/>
      <w:pPr>
        <w:ind w:left="153" w:hanging="360"/>
      </w:pPr>
      <w:rPr>
        <w:rFonts w:ascii="Symbol" w:eastAsia="Times New Roman" w:hAnsi="Symbol" w:cs="Helvetica"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3812D4A"/>
    <w:multiLevelType w:val="hybridMultilevel"/>
    <w:tmpl w:val="2B908CFE"/>
    <w:lvl w:ilvl="0" w:tplc="A99AE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3103D7"/>
    <w:multiLevelType w:val="hybridMultilevel"/>
    <w:tmpl w:val="338CEE9C"/>
    <w:lvl w:ilvl="0" w:tplc="E0FA5EE6">
      <w:start w:val="52"/>
      <w:numFmt w:val="bullet"/>
      <w:lvlText w:val=""/>
      <w:lvlJc w:val="left"/>
      <w:pPr>
        <w:ind w:left="-207" w:hanging="360"/>
      </w:pPr>
      <w:rPr>
        <w:rFonts w:ascii="Symbol" w:eastAsia="Times New Roman" w:hAnsi="Symbol" w:cs="Helvetic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1292400468">
    <w:abstractNumId w:val="1"/>
  </w:num>
  <w:num w:numId="2" w16cid:durableId="719093042">
    <w:abstractNumId w:val="2"/>
  </w:num>
  <w:num w:numId="3" w16cid:durableId="64188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4B"/>
    <w:rsid w:val="00025E9D"/>
    <w:rsid w:val="00030613"/>
    <w:rsid w:val="00036BD1"/>
    <w:rsid w:val="00056ACB"/>
    <w:rsid w:val="00064F76"/>
    <w:rsid w:val="00082DCE"/>
    <w:rsid w:val="0008662A"/>
    <w:rsid w:val="00096C98"/>
    <w:rsid w:val="000A11B4"/>
    <w:rsid w:val="000A1451"/>
    <w:rsid w:val="000A5E8C"/>
    <w:rsid w:val="000C4E29"/>
    <w:rsid w:val="000D4915"/>
    <w:rsid w:val="000E1337"/>
    <w:rsid w:val="000E7875"/>
    <w:rsid w:val="00105AC8"/>
    <w:rsid w:val="00127492"/>
    <w:rsid w:val="0013162B"/>
    <w:rsid w:val="0013498F"/>
    <w:rsid w:val="001373FE"/>
    <w:rsid w:val="00137EF1"/>
    <w:rsid w:val="00165F10"/>
    <w:rsid w:val="00173E28"/>
    <w:rsid w:val="00177171"/>
    <w:rsid w:val="00180350"/>
    <w:rsid w:val="0018482B"/>
    <w:rsid w:val="00194E79"/>
    <w:rsid w:val="001A4DD3"/>
    <w:rsid w:val="001B089E"/>
    <w:rsid w:val="001B2C2F"/>
    <w:rsid w:val="001B372B"/>
    <w:rsid w:val="001E24A2"/>
    <w:rsid w:val="001E4EED"/>
    <w:rsid w:val="001E727F"/>
    <w:rsid w:val="001E767D"/>
    <w:rsid w:val="00216963"/>
    <w:rsid w:val="002232EB"/>
    <w:rsid w:val="00224A58"/>
    <w:rsid w:val="00234BBD"/>
    <w:rsid w:val="00244955"/>
    <w:rsid w:val="00247F0E"/>
    <w:rsid w:val="0025548F"/>
    <w:rsid w:val="002615CE"/>
    <w:rsid w:val="002823D2"/>
    <w:rsid w:val="00286694"/>
    <w:rsid w:val="002A0D2A"/>
    <w:rsid w:val="002A40BC"/>
    <w:rsid w:val="002A6BB7"/>
    <w:rsid w:val="002B470C"/>
    <w:rsid w:val="002C5691"/>
    <w:rsid w:val="002D0981"/>
    <w:rsid w:val="002D16AE"/>
    <w:rsid w:val="002D28F5"/>
    <w:rsid w:val="002E3A75"/>
    <w:rsid w:val="002E6B9C"/>
    <w:rsid w:val="002E7291"/>
    <w:rsid w:val="00306B3F"/>
    <w:rsid w:val="00310B06"/>
    <w:rsid w:val="003175FC"/>
    <w:rsid w:val="00336C71"/>
    <w:rsid w:val="00347AA5"/>
    <w:rsid w:val="00357A98"/>
    <w:rsid w:val="00363214"/>
    <w:rsid w:val="00370799"/>
    <w:rsid w:val="00372925"/>
    <w:rsid w:val="00376E79"/>
    <w:rsid w:val="003806EB"/>
    <w:rsid w:val="0038409D"/>
    <w:rsid w:val="003C32A0"/>
    <w:rsid w:val="003C38A5"/>
    <w:rsid w:val="003E4008"/>
    <w:rsid w:val="003E4A9A"/>
    <w:rsid w:val="003F0364"/>
    <w:rsid w:val="003F046F"/>
    <w:rsid w:val="00424641"/>
    <w:rsid w:val="00442C77"/>
    <w:rsid w:val="0046003C"/>
    <w:rsid w:val="00477358"/>
    <w:rsid w:val="004947A1"/>
    <w:rsid w:val="00495C75"/>
    <w:rsid w:val="004B7BA0"/>
    <w:rsid w:val="004C6873"/>
    <w:rsid w:val="004D07FA"/>
    <w:rsid w:val="004D3D7D"/>
    <w:rsid w:val="004D74DF"/>
    <w:rsid w:val="004E4503"/>
    <w:rsid w:val="004F7C5E"/>
    <w:rsid w:val="00544055"/>
    <w:rsid w:val="00545D4B"/>
    <w:rsid w:val="00547C5B"/>
    <w:rsid w:val="00574DEE"/>
    <w:rsid w:val="0059077F"/>
    <w:rsid w:val="005934D9"/>
    <w:rsid w:val="00596E17"/>
    <w:rsid w:val="005A421D"/>
    <w:rsid w:val="005A6121"/>
    <w:rsid w:val="005B31F2"/>
    <w:rsid w:val="005C5639"/>
    <w:rsid w:val="005D1080"/>
    <w:rsid w:val="005D5F4B"/>
    <w:rsid w:val="005E19AD"/>
    <w:rsid w:val="005E1F68"/>
    <w:rsid w:val="005E6CC9"/>
    <w:rsid w:val="005F702A"/>
    <w:rsid w:val="006117B4"/>
    <w:rsid w:val="0062358F"/>
    <w:rsid w:val="00624F47"/>
    <w:rsid w:val="00625305"/>
    <w:rsid w:val="00633AB9"/>
    <w:rsid w:val="00636B6D"/>
    <w:rsid w:val="00640FFC"/>
    <w:rsid w:val="00643539"/>
    <w:rsid w:val="006470EB"/>
    <w:rsid w:val="00651112"/>
    <w:rsid w:val="00663803"/>
    <w:rsid w:val="0067765C"/>
    <w:rsid w:val="006A3D5C"/>
    <w:rsid w:val="006A55BD"/>
    <w:rsid w:val="006B2152"/>
    <w:rsid w:val="006C67BE"/>
    <w:rsid w:val="006D11EC"/>
    <w:rsid w:val="006D60AB"/>
    <w:rsid w:val="006D70F5"/>
    <w:rsid w:val="006D7A62"/>
    <w:rsid w:val="006E49C3"/>
    <w:rsid w:val="0071472A"/>
    <w:rsid w:val="0071481B"/>
    <w:rsid w:val="00715953"/>
    <w:rsid w:val="0072139E"/>
    <w:rsid w:val="00732E59"/>
    <w:rsid w:val="007415DB"/>
    <w:rsid w:val="00744207"/>
    <w:rsid w:val="007525E6"/>
    <w:rsid w:val="007545A7"/>
    <w:rsid w:val="0075703D"/>
    <w:rsid w:val="0076431F"/>
    <w:rsid w:val="007813CA"/>
    <w:rsid w:val="0078756E"/>
    <w:rsid w:val="007939B6"/>
    <w:rsid w:val="007A1070"/>
    <w:rsid w:val="007B5B7E"/>
    <w:rsid w:val="007D1526"/>
    <w:rsid w:val="007F2BB0"/>
    <w:rsid w:val="007F2EED"/>
    <w:rsid w:val="008140BD"/>
    <w:rsid w:val="00815146"/>
    <w:rsid w:val="0082109F"/>
    <w:rsid w:val="008316B2"/>
    <w:rsid w:val="008325B5"/>
    <w:rsid w:val="008407E4"/>
    <w:rsid w:val="00841508"/>
    <w:rsid w:val="00841F7A"/>
    <w:rsid w:val="008447A8"/>
    <w:rsid w:val="008648F9"/>
    <w:rsid w:val="00894C1C"/>
    <w:rsid w:val="008959A8"/>
    <w:rsid w:val="008A51C1"/>
    <w:rsid w:val="008A51EA"/>
    <w:rsid w:val="008A5F79"/>
    <w:rsid w:val="008C250E"/>
    <w:rsid w:val="008F481F"/>
    <w:rsid w:val="00921501"/>
    <w:rsid w:val="00930404"/>
    <w:rsid w:val="00940EEC"/>
    <w:rsid w:val="009952F4"/>
    <w:rsid w:val="00995B4D"/>
    <w:rsid w:val="009A22C3"/>
    <w:rsid w:val="009A2668"/>
    <w:rsid w:val="009B0547"/>
    <w:rsid w:val="009B0D07"/>
    <w:rsid w:val="009C125F"/>
    <w:rsid w:val="009C3822"/>
    <w:rsid w:val="009C6B51"/>
    <w:rsid w:val="009C72CF"/>
    <w:rsid w:val="009F6DBD"/>
    <w:rsid w:val="00A02B36"/>
    <w:rsid w:val="00A10D5D"/>
    <w:rsid w:val="00A23C94"/>
    <w:rsid w:val="00A24501"/>
    <w:rsid w:val="00A2635E"/>
    <w:rsid w:val="00A5365F"/>
    <w:rsid w:val="00A67733"/>
    <w:rsid w:val="00A75A75"/>
    <w:rsid w:val="00A76904"/>
    <w:rsid w:val="00A84373"/>
    <w:rsid w:val="00A86534"/>
    <w:rsid w:val="00A95A23"/>
    <w:rsid w:val="00A9698F"/>
    <w:rsid w:val="00AA14BF"/>
    <w:rsid w:val="00AA4E79"/>
    <w:rsid w:val="00AC00F0"/>
    <w:rsid w:val="00AD502E"/>
    <w:rsid w:val="00AD5E84"/>
    <w:rsid w:val="00AE1B2A"/>
    <w:rsid w:val="00AE4833"/>
    <w:rsid w:val="00AE7108"/>
    <w:rsid w:val="00AF1D4F"/>
    <w:rsid w:val="00AF409E"/>
    <w:rsid w:val="00B0762F"/>
    <w:rsid w:val="00B076CA"/>
    <w:rsid w:val="00B21D06"/>
    <w:rsid w:val="00B26B37"/>
    <w:rsid w:val="00B27F86"/>
    <w:rsid w:val="00B32BC3"/>
    <w:rsid w:val="00B33D95"/>
    <w:rsid w:val="00B45933"/>
    <w:rsid w:val="00B46121"/>
    <w:rsid w:val="00B473A6"/>
    <w:rsid w:val="00B541FC"/>
    <w:rsid w:val="00B557EB"/>
    <w:rsid w:val="00B622EF"/>
    <w:rsid w:val="00B7197F"/>
    <w:rsid w:val="00B7411D"/>
    <w:rsid w:val="00B82A2B"/>
    <w:rsid w:val="00B849F0"/>
    <w:rsid w:val="00BB3B76"/>
    <w:rsid w:val="00BC1E15"/>
    <w:rsid w:val="00BD3ECC"/>
    <w:rsid w:val="00C23BEB"/>
    <w:rsid w:val="00C249D0"/>
    <w:rsid w:val="00C4182A"/>
    <w:rsid w:val="00C5022B"/>
    <w:rsid w:val="00C64455"/>
    <w:rsid w:val="00C92196"/>
    <w:rsid w:val="00CA1006"/>
    <w:rsid w:val="00CA1147"/>
    <w:rsid w:val="00CA70A4"/>
    <w:rsid w:val="00CB7511"/>
    <w:rsid w:val="00CC1704"/>
    <w:rsid w:val="00CC78B9"/>
    <w:rsid w:val="00CE0E3D"/>
    <w:rsid w:val="00D23F8F"/>
    <w:rsid w:val="00D26B42"/>
    <w:rsid w:val="00D34156"/>
    <w:rsid w:val="00D345E2"/>
    <w:rsid w:val="00D43897"/>
    <w:rsid w:val="00D80EE9"/>
    <w:rsid w:val="00D93699"/>
    <w:rsid w:val="00D971E2"/>
    <w:rsid w:val="00DB0326"/>
    <w:rsid w:val="00DB6DB8"/>
    <w:rsid w:val="00DC432F"/>
    <w:rsid w:val="00DD2B82"/>
    <w:rsid w:val="00DD354A"/>
    <w:rsid w:val="00DF5EF9"/>
    <w:rsid w:val="00E11E69"/>
    <w:rsid w:val="00E25FD3"/>
    <w:rsid w:val="00E40523"/>
    <w:rsid w:val="00E40F0C"/>
    <w:rsid w:val="00E756F8"/>
    <w:rsid w:val="00E8026B"/>
    <w:rsid w:val="00E80C3F"/>
    <w:rsid w:val="00E85034"/>
    <w:rsid w:val="00E91CFC"/>
    <w:rsid w:val="00E928A2"/>
    <w:rsid w:val="00EA0BD9"/>
    <w:rsid w:val="00EA6BCD"/>
    <w:rsid w:val="00EB22C6"/>
    <w:rsid w:val="00EC210D"/>
    <w:rsid w:val="00EC7992"/>
    <w:rsid w:val="00EE1381"/>
    <w:rsid w:val="00EF3E8F"/>
    <w:rsid w:val="00F0164A"/>
    <w:rsid w:val="00F03B4E"/>
    <w:rsid w:val="00F074A3"/>
    <w:rsid w:val="00F23FCD"/>
    <w:rsid w:val="00F44993"/>
    <w:rsid w:val="00F469A0"/>
    <w:rsid w:val="00F63470"/>
    <w:rsid w:val="00F64577"/>
    <w:rsid w:val="00F64E88"/>
    <w:rsid w:val="00F73F2F"/>
    <w:rsid w:val="00F8065A"/>
    <w:rsid w:val="00F9516E"/>
    <w:rsid w:val="00F975DB"/>
    <w:rsid w:val="00FA42C5"/>
    <w:rsid w:val="00FA675D"/>
    <w:rsid w:val="00FB4D35"/>
    <w:rsid w:val="00FB737E"/>
    <w:rsid w:val="00FB7832"/>
    <w:rsid w:val="00FC2421"/>
    <w:rsid w:val="00FC2674"/>
    <w:rsid w:val="00FD756B"/>
    <w:rsid w:val="00FE21D5"/>
    <w:rsid w:val="00FE6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912C"/>
  <w14:defaultImageDpi w14:val="32767"/>
  <w15:chartTrackingRefBased/>
  <w15:docId w15:val="{0FAEE8F2-BC1D-EF44-842B-B8598785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helas" w:eastAsiaTheme="minorHAnsi" w:hAnsi="Athelas"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E17"/>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75A75"/>
    <w:pPr>
      <w:tabs>
        <w:tab w:val="center" w:pos="4536"/>
        <w:tab w:val="right" w:pos="9072"/>
      </w:tabs>
    </w:pPr>
  </w:style>
  <w:style w:type="character" w:customStyle="1" w:styleId="PieddepageCar">
    <w:name w:val="Pied de page Car"/>
    <w:basedOn w:val="Policepardfaut"/>
    <w:link w:val="Pieddepage"/>
    <w:uiPriority w:val="99"/>
    <w:rsid w:val="00A75A75"/>
  </w:style>
  <w:style w:type="character" w:styleId="Numrodepage">
    <w:name w:val="page number"/>
    <w:basedOn w:val="Policepardfaut"/>
    <w:uiPriority w:val="99"/>
    <w:semiHidden/>
    <w:unhideWhenUsed/>
    <w:rsid w:val="00A75A75"/>
  </w:style>
  <w:style w:type="character" w:customStyle="1" w:styleId="il">
    <w:name w:val="il"/>
    <w:basedOn w:val="Policepardfaut"/>
    <w:rsid w:val="009A22C3"/>
  </w:style>
  <w:style w:type="character" w:customStyle="1" w:styleId="apple-converted-space">
    <w:name w:val="apple-converted-space"/>
    <w:basedOn w:val="Policepardfaut"/>
    <w:rsid w:val="009A22C3"/>
  </w:style>
  <w:style w:type="paragraph" w:styleId="Paragraphedeliste">
    <w:name w:val="List Paragraph"/>
    <w:basedOn w:val="Normal"/>
    <w:uiPriority w:val="34"/>
    <w:qFormat/>
    <w:rsid w:val="00A76904"/>
    <w:pPr>
      <w:ind w:left="720"/>
      <w:contextualSpacing/>
    </w:pPr>
  </w:style>
  <w:style w:type="paragraph" w:styleId="Textedebulles">
    <w:name w:val="Balloon Text"/>
    <w:basedOn w:val="Normal"/>
    <w:link w:val="TextedebullesCar"/>
    <w:uiPriority w:val="99"/>
    <w:semiHidden/>
    <w:unhideWhenUsed/>
    <w:rsid w:val="00BD3EC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D3ECC"/>
    <w:rPr>
      <w:rFonts w:ascii="Times New Roman" w:hAnsi="Times New Roman" w:cs="Times New Roman"/>
      <w:sz w:val="18"/>
      <w:szCs w:val="18"/>
    </w:rPr>
  </w:style>
  <w:style w:type="paragraph" w:styleId="Normalcentr">
    <w:name w:val="Block Text"/>
    <w:basedOn w:val="Normal"/>
    <w:rsid w:val="00B82A2B"/>
    <w:pPr>
      <w:ind w:left="120" w:right="-407"/>
    </w:pPr>
    <w:rPr>
      <w:rFonts w:ascii="Times New Roman" w:eastAsia="Times New Roman" w:hAnsi="Times New Roman" w:cs="Times New Roman"/>
      <w:sz w:val="18"/>
      <w:lang w:eastAsia="fr-FR"/>
    </w:rPr>
  </w:style>
  <w:style w:type="paragraph" w:styleId="En-tte">
    <w:name w:val="header"/>
    <w:basedOn w:val="Normal"/>
    <w:link w:val="En-tteCar"/>
    <w:uiPriority w:val="99"/>
    <w:unhideWhenUsed/>
    <w:rsid w:val="00234BBD"/>
    <w:pPr>
      <w:tabs>
        <w:tab w:val="center" w:pos="4536"/>
        <w:tab w:val="right" w:pos="9072"/>
      </w:tabs>
    </w:pPr>
  </w:style>
  <w:style w:type="character" w:customStyle="1" w:styleId="En-tteCar">
    <w:name w:val="En-tête Car"/>
    <w:basedOn w:val="Policepardfaut"/>
    <w:link w:val="En-tte"/>
    <w:uiPriority w:val="99"/>
    <w:rsid w:val="00234BBD"/>
  </w:style>
  <w:style w:type="table" w:customStyle="1" w:styleId="TableNormal">
    <w:name w:val="Table Normal"/>
    <w:rsid w:val="004E4503"/>
    <w:rPr>
      <w:rFonts w:ascii="Times New Roman" w:eastAsia="Times New Roman" w:hAnsi="Times New Roman" w:cs="Times New Roman"/>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2D28F5"/>
    <w:rPr>
      <w:sz w:val="16"/>
      <w:szCs w:val="16"/>
    </w:rPr>
  </w:style>
  <w:style w:type="paragraph" w:styleId="Commentaire">
    <w:name w:val="annotation text"/>
    <w:basedOn w:val="Normal"/>
    <w:link w:val="CommentaireCar"/>
    <w:uiPriority w:val="99"/>
    <w:semiHidden/>
    <w:unhideWhenUsed/>
    <w:rsid w:val="002D28F5"/>
    <w:rPr>
      <w:sz w:val="20"/>
      <w:szCs w:val="20"/>
    </w:rPr>
  </w:style>
  <w:style w:type="character" w:customStyle="1" w:styleId="CommentaireCar">
    <w:name w:val="Commentaire Car"/>
    <w:basedOn w:val="Policepardfaut"/>
    <w:link w:val="Commentaire"/>
    <w:uiPriority w:val="99"/>
    <w:semiHidden/>
    <w:rsid w:val="002D28F5"/>
    <w:rPr>
      <w:sz w:val="20"/>
      <w:szCs w:val="20"/>
    </w:rPr>
  </w:style>
  <w:style w:type="paragraph" w:styleId="Objetducommentaire">
    <w:name w:val="annotation subject"/>
    <w:basedOn w:val="Commentaire"/>
    <w:next w:val="Commentaire"/>
    <w:link w:val="ObjetducommentaireCar"/>
    <w:uiPriority w:val="99"/>
    <w:semiHidden/>
    <w:unhideWhenUsed/>
    <w:rsid w:val="002D28F5"/>
    <w:rPr>
      <w:b/>
      <w:bCs/>
    </w:rPr>
  </w:style>
  <w:style w:type="character" w:customStyle="1" w:styleId="ObjetducommentaireCar">
    <w:name w:val="Objet du commentaire Car"/>
    <w:basedOn w:val="CommentaireCar"/>
    <w:link w:val="Objetducommentaire"/>
    <w:uiPriority w:val="99"/>
    <w:semiHidden/>
    <w:rsid w:val="002D28F5"/>
    <w:rPr>
      <w:b/>
      <w:bCs/>
      <w:sz w:val="20"/>
      <w:szCs w:val="20"/>
    </w:rPr>
  </w:style>
  <w:style w:type="paragraph" w:styleId="Rvision">
    <w:name w:val="Revision"/>
    <w:hidden/>
    <w:uiPriority w:val="99"/>
    <w:semiHidden/>
    <w:rsid w:val="002D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59772">
      <w:bodyDiv w:val="1"/>
      <w:marLeft w:val="0"/>
      <w:marRight w:val="0"/>
      <w:marTop w:val="0"/>
      <w:marBottom w:val="0"/>
      <w:divBdr>
        <w:top w:val="none" w:sz="0" w:space="0" w:color="auto"/>
        <w:left w:val="none" w:sz="0" w:space="0" w:color="auto"/>
        <w:bottom w:val="none" w:sz="0" w:space="0" w:color="auto"/>
        <w:right w:val="none" w:sz="0" w:space="0" w:color="auto"/>
      </w:divBdr>
    </w:div>
    <w:div w:id="439182847">
      <w:bodyDiv w:val="1"/>
      <w:marLeft w:val="0"/>
      <w:marRight w:val="0"/>
      <w:marTop w:val="0"/>
      <w:marBottom w:val="0"/>
      <w:divBdr>
        <w:top w:val="none" w:sz="0" w:space="0" w:color="auto"/>
        <w:left w:val="none" w:sz="0" w:space="0" w:color="auto"/>
        <w:bottom w:val="none" w:sz="0" w:space="0" w:color="auto"/>
        <w:right w:val="none" w:sz="0" w:space="0" w:color="auto"/>
      </w:divBdr>
      <w:divsChild>
        <w:div w:id="246117176">
          <w:marLeft w:val="0"/>
          <w:marRight w:val="0"/>
          <w:marTop w:val="0"/>
          <w:marBottom w:val="0"/>
          <w:divBdr>
            <w:top w:val="none" w:sz="0" w:space="0" w:color="auto"/>
            <w:left w:val="none" w:sz="0" w:space="0" w:color="auto"/>
            <w:bottom w:val="none" w:sz="0" w:space="0" w:color="auto"/>
            <w:right w:val="none" w:sz="0" w:space="0" w:color="auto"/>
          </w:divBdr>
        </w:div>
        <w:div w:id="1212039806">
          <w:marLeft w:val="0"/>
          <w:marRight w:val="0"/>
          <w:marTop w:val="0"/>
          <w:marBottom w:val="0"/>
          <w:divBdr>
            <w:top w:val="none" w:sz="0" w:space="0" w:color="auto"/>
            <w:left w:val="none" w:sz="0" w:space="0" w:color="auto"/>
            <w:bottom w:val="none" w:sz="0" w:space="0" w:color="auto"/>
            <w:right w:val="none" w:sz="0" w:space="0" w:color="auto"/>
          </w:divBdr>
        </w:div>
        <w:div w:id="1727414437">
          <w:marLeft w:val="0"/>
          <w:marRight w:val="0"/>
          <w:marTop w:val="0"/>
          <w:marBottom w:val="0"/>
          <w:divBdr>
            <w:top w:val="none" w:sz="0" w:space="0" w:color="auto"/>
            <w:left w:val="none" w:sz="0" w:space="0" w:color="auto"/>
            <w:bottom w:val="none" w:sz="0" w:space="0" w:color="auto"/>
            <w:right w:val="none" w:sz="0" w:space="0" w:color="auto"/>
          </w:divBdr>
        </w:div>
      </w:divsChild>
    </w:div>
    <w:div w:id="676883304">
      <w:bodyDiv w:val="1"/>
      <w:marLeft w:val="0"/>
      <w:marRight w:val="0"/>
      <w:marTop w:val="0"/>
      <w:marBottom w:val="0"/>
      <w:divBdr>
        <w:top w:val="none" w:sz="0" w:space="0" w:color="auto"/>
        <w:left w:val="none" w:sz="0" w:space="0" w:color="auto"/>
        <w:bottom w:val="none" w:sz="0" w:space="0" w:color="auto"/>
        <w:right w:val="none" w:sz="0" w:space="0" w:color="auto"/>
      </w:divBdr>
      <w:divsChild>
        <w:div w:id="585237306">
          <w:marLeft w:val="0"/>
          <w:marRight w:val="0"/>
          <w:marTop w:val="0"/>
          <w:marBottom w:val="0"/>
          <w:divBdr>
            <w:top w:val="none" w:sz="0" w:space="0" w:color="auto"/>
            <w:left w:val="none" w:sz="0" w:space="0" w:color="auto"/>
            <w:bottom w:val="none" w:sz="0" w:space="0" w:color="auto"/>
            <w:right w:val="none" w:sz="0" w:space="0" w:color="auto"/>
          </w:divBdr>
        </w:div>
        <w:div w:id="1346252699">
          <w:marLeft w:val="0"/>
          <w:marRight w:val="0"/>
          <w:marTop w:val="0"/>
          <w:marBottom w:val="0"/>
          <w:divBdr>
            <w:top w:val="none" w:sz="0" w:space="0" w:color="auto"/>
            <w:left w:val="none" w:sz="0" w:space="0" w:color="auto"/>
            <w:bottom w:val="none" w:sz="0" w:space="0" w:color="auto"/>
            <w:right w:val="none" w:sz="0" w:space="0" w:color="auto"/>
          </w:divBdr>
        </w:div>
        <w:div w:id="1581793461">
          <w:marLeft w:val="0"/>
          <w:marRight w:val="0"/>
          <w:marTop w:val="0"/>
          <w:marBottom w:val="0"/>
          <w:divBdr>
            <w:top w:val="none" w:sz="0" w:space="0" w:color="auto"/>
            <w:left w:val="none" w:sz="0" w:space="0" w:color="auto"/>
            <w:bottom w:val="none" w:sz="0" w:space="0" w:color="auto"/>
            <w:right w:val="none" w:sz="0" w:space="0" w:color="auto"/>
          </w:divBdr>
        </w:div>
        <w:div w:id="1834222494">
          <w:marLeft w:val="0"/>
          <w:marRight w:val="0"/>
          <w:marTop w:val="0"/>
          <w:marBottom w:val="0"/>
          <w:divBdr>
            <w:top w:val="none" w:sz="0" w:space="0" w:color="auto"/>
            <w:left w:val="none" w:sz="0" w:space="0" w:color="auto"/>
            <w:bottom w:val="none" w:sz="0" w:space="0" w:color="auto"/>
            <w:right w:val="none" w:sz="0" w:space="0" w:color="auto"/>
          </w:divBdr>
        </w:div>
        <w:div w:id="1508012715">
          <w:marLeft w:val="0"/>
          <w:marRight w:val="0"/>
          <w:marTop w:val="0"/>
          <w:marBottom w:val="0"/>
          <w:divBdr>
            <w:top w:val="none" w:sz="0" w:space="0" w:color="auto"/>
            <w:left w:val="none" w:sz="0" w:space="0" w:color="auto"/>
            <w:bottom w:val="none" w:sz="0" w:space="0" w:color="auto"/>
            <w:right w:val="none" w:sz="0" w:space="0" w:color="auto"/>
          </w:divBdr>
        </w:div>
        <w:div w:id="793061572">
          <w:marLeft w:val="0"/>
          <w:marRight w:val="0"/>
          <w:marTop w:val="0"/>
          <w:marBottom w:val="0"/>
          <w:divBdr>
            <w:top w:val="none" w:sz="0" w:space="0" w:color="auto"/>
            <w:left w:val="none" w:sz="0" w:space="0" w:color="auto"/>
            <w:bottom w:val="none" w:sz="0" w:space="0" w:color="auto"/>
            <w:right w:val="none" w:sz="0" w:space="0" w:color="auto"/>
          </w:divBdr>
        </w:div>
        <w:div w:id="2063867198">
          <w:marLeft w:val="0"/>
          <w:marRight w:val="0"/>
          <w:marTop w:val="0"/>
          <w:marBottom w:val="0"/>
          <w:divBdr>
            <w:top w:val="none" w:sz="0" w:space="0" w:color="auto"/>
            <w:left w:val="none" w:sz="0" w:space="0" w:color="auto"/>
            <w:bottom w:val="none" w:sz="0" w:space="0" w:color="auto"/>
            <w:right w:val="none" w:sz="0" w:space="0" w:color="auto"/>
          </w:divBdr>
        </w:div>
        <w:div w:id="1796830680">
          <w:marLeft w:val="0"/>
          <w:marRight w:val="0"/>
          <w:marTop w:val="0"/>
          <w:marBottom w:val="0"/>
          <w:divBdr>
            <w:top w:val="none" w:sz="0" w:space="0" w:color="auto"/>
            <w:left w:val="none" w:sz="0" w:space="0" w:color="auto"/>
            <w:bottom w:val="none" w:sz="0" w:space="0" w:color="auto"/>
            <w:right w:val="none" w:sz="0" w:space="0" w:color="auto"/>
          </w:divBdr>
        </w:div>
        <w:div w:id="80030700">
          <w:marLeft w:val="0"/>
          <w:marRight w:val="0"/>
          <w:marTop w:val="0"/>
          <w:marBottom w:val="0"/>
          <w:divBdr>
            <w:top w:val="none" w:sz="0" w:space="0" w:color="auto"/>
            <w:left w:val="none" w:sz="0" w:space="0" w:color="auto"/>
            <w:bottom w:val="none" w:sz="0" w:space="0" w:color="auto"/>
            <w:right w:val="none" w:sz="0" w:space="0" w:color="auto"/>
          </w:divBdr>
        </w:div>
        <w:div w:id="111365412">
          <w:marLeft w:val="0"/>
          <w:marRight w:val="0"/>
          <w:marTop w:val="0"/>
          <w:marBottom w:val="0"/>
          <w:divBdr>
            <w:top w:val="none" w:sz="0" w:space="0" w:color="auto"/>
            <w:left w:val="none" w:sz="0" w:space="0" w:color="auto"/>
            <w:bottom w:val="none" w:sz="0" w:space="0" w:color="auto"/>
            <w:right w:val="none" w:sz="0" w:space="0" w:color="auto"/>
          </w:divBdr>
        </w:div>
        <w:div w:id="1921525980">
          <w:marLeft w:val="0"/>
          <w:marRight w:val="0"/>
          <w:marTop w:val="0"/>
          <w:marBottom w:val="0"/>
          <w:divBdr>
            <w:top w:val="none" w:sz="0" w:space="0" w:color="auto"/>
            <w:left w:val="none" w:sz="0" w:space="0" w:color="auto"/>
            <w:bottom w:val="none" w:sz="0" w:space="0" w:color="auto"/>
            <w:right w:val="none" w:sz="0" w:space="0" w:color="auto"/>
          </w:divBdr>
        </w:div>
        <w:div w:id="263616426">
          <w:marLeft w:val="0"/>
          <w:marRight w:val="0"/>
          <w:marTop w:val="0"/>
          <w:marBottom w:val="0"/>
          <w:divBdr>
            <w:top w:val="none" w:sz="0" w:space="0" w:color="auto"/>
            <w:left w:val="none" w:sz="0" w:space="0" w:color="auto"/>
            <w:bottom w:val="none" w:sz="0" w:space="0" w:color="auto"/>
            <w:right w:val="none" w:sz="0" w:space="0" w:color="auto"/>
          </w:divBdr>
        </w:div>
        <w:div w:id="1699507971">
          <w:marLeft w:val="0"/>
          <w:marRight w:val="0"/>
          <w:marTop w:val="0"/>
          <w:marBottom w:val="0"/>
          <w:divBdr>
            <w:top w:val="none" w:sz="0" w:space="0" w:color="auto"/>
            <w:left w:val="none" w:sz="0" w:space="0" w:color="auto"/>
            <w:bottom w:val="none" w:sz="0" w:space="0" w:color="auto"/>
            <w:right w:val="none" w:sz="0" w:space="0" w:color="auto"/>
          </w:divBdr>
        </w:div>
        <w:div w:id="1830904990">
          <w:marLeft w:val="0"/>
          <w:marRight w:val="0"/>
          <w:marTop w:val="0"/>
          <w:marBottom w:val="0"/>
          <w:divBdr>
            <w:top w:val="none" w:sz="0" w:space="0" w:color="auto"/>
            <w:left w:val="none" w:sz="0" w:space="0" w:color="auto"/>
            <w:bottom w:val="none" w:sz="0" w:space="0" w:color="auto"/>
            <w:right w:val="none" w:sz="0" w:space="0" w:color="auto"/>
          </w:divBdr>
        </w:div>
        <w:div w:id="537008965">
          <w:marLeft w:val="0"/>
          <w:marRight w:val="0"/>
          <w:marTop w:val="0"/>
          <w:marBottom w:val="0"/>
          <w:divBdr>
            <w:top w:val="none" w:sz="0" w:space="0" w:color="auto"/>
            <w:left w:val="none" w:sz="0" w:space="0" w:color="auto"/>
            <w:bottom w:val="none" w:sz="0" w:space="0" w:color="auto"/>
            <w:right w:val="none" w:sz="0" w:space="0" w:color="auto"/>
          </w:divBdr>
        </w:div>
      </w:divsChild>
    </w:div>
    <w:div w:id="895048344">
      <w:bodyDiv w:val="1"/>
      <w:marLeft w:val="0"/>
      <w:marRight w:val="0"/>
      <w:marTop w:val="0"/>
      <w:marBottom w:val="0"/>
      <w:divBdr>
        <w:top w:val="none" w:sz="0" w:space="0" w:color="auto"/>
        <w:left w:val="none" w:sz="0" w:space="0" w:color="auto"/>
        <w:bottom w:val="none" w:sz="0" w:space="0" w:color="auto"/>
        <w:right w:val="none" w:sz="0" w:space="0" w:color="auto"/>
      </w:divBdr>
      <w:divsChild>
        <w:div w:id="1380856944">
          <w:marLeft w:val="0"/>
          <w:marRight w:val="0"/>
          <w:marTop w:val="0"/>
          <w:marBottom w:val="0"/>
          <w:divBdr>
            <w:top w:val="none" w:sz="0" w:space="0" w:color="auto"/>
            <w:left w:val="none" w:sz="0" w:space="0" w:color="auto"/>
            <w:bottom w:val="none" w:sz="0" w:space="0" w:color="auto"/>
            <w:right w:val="none" w:sz="0" w:space="0" w:color="auto"/>
          </w:divBdr>
        </w:div>
      </w:divsChild>
    </w:div>
    <w:div w:id="1063991603">
      <w:bodyDiv w:val="1"/>
      <w:marLeft w:val="0"/>
      <w:marRight w:val="0"/>
      <w:marTop w:val="0"/>
      <w:marBottom w:val="0"/>
      <w:divBdr>
        <w:top w:val="none" w:sz="0" w:space="0" w:color="auto"/>
        <w:left w:val="none" w:sz="0" w:space="0" w:color="auto"/>
        <w:bottom w:val="none" w:sz="0" w:space="0" w:color="auto"/>
        <w:right w:val="none" w:sz="0" w:space="0" w:color="auto"/>
      </w:divBdr>
      <w:divsChild>
        <w:div w:id="1634676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40756">
              <w:marLeft w:val="0"/>
              <w:marRight w:val="0"/>
              <w:marTop w:val="0"/>
              <w:marBottom w:val="0"/>
              <w:divBdr>
                <w:top w:val="none" w:sz="0" w:space="0" w:color="auto"/>
                <w:left w:val="none" w:sz="0" w:space="0" w:color="auto"/>
                <w:bottom w:val="none" w:sz="0" w:space="0" w:color="auto"/>
                <w:right w:val="none" w:sz="0" w:space="0" w:color="auto"/>
              </w:divBdr>
              <w:divsChild>
                <w:div w:id="16831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351">
      <w:bodyDiv w:val="1"/>
      <w:marLeft w:val="0"/>
      <w:marRight w:val="0"/>
      <w:marTop w:val="0"/>
      <w:marBottom w:val="0"/>
      <w:divBdr>
        <w:top w:val="none" w:sz="0" w:space="0" w:color="auto"/>
        <w:left w:val="none" w:sz="0" w:space="0" w:color="auto"/>
        <w:bottom w:val="none" w:sz="0" w:space="0" w:color="auto"/>
        <w:right w:val="none" w:sz="0" w:space="0" w:color="auto"/>
      </w:divBdr>
      <w:divsChild>
        <w:div w:id="109589426">
          <w:marLeft w:val="0"/>
          <w:marRight w:val="0"/>
          <w:marTop w:val="0"/>
          <w:marBottom w:val="0"/>
          <w:divBdr>
            <w:top w:val="none" w:sz="0" w:space="0" w:color="auto"/>
            <w:left w:val="none" w:sz="0" w:space="0" w:color="auto"/>
            <w:bottom w:val="none" w:sz="0" w:space="0" w:color="auto"/>
            <w:right w:val="none" w:sz="0" w:space="0" w:color="auto"/>
          </w:divBdr>
          <w:divsChild>
            <w:div w:id="243222666">
              <w:marLeft w:val="0"/>
              <w:marRight w:val="0"/>
              <w:marTop w:val="0"/>
              <w:marBottom w:val="0"/>
              <w:divBdr>
                <w:top w:val="none" w:sz="0" w:space="0" w:color="auto"/>
                <w:left w:val="none" w:sz="0" w:space="0" w:color="auto"/>
                <w:bottom w:val="none" w:sz="0" w:space="0" w:color="auto"/>
                <w:right w:val="none" w:sz="0" w:space="0" w:color="auto"/>
              </w:divBdr>
              <w:divsChild>
                <w:div w:id="11756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2465">
      <w:bodyDiv w:val="1"/>
      <w:marLeft w:val="0"/>
      <w:marRight w:val="0"/>
      <w:marTop w:val="0"/>
      <w:marBottom w:val="0"/>
      <w:divBdr>
        <w:top w:val="none" w:sz="0" w:space="0" w:color="auto"/>
        <w:left w:val="none" w:sz="0" w:space="0" w:color="auto"/>
        <w:bottom w:val="none" w:sz="0" w:space="0" w:color="auto"/>
        <w:right w:val="none" w:sz="0" w:space="0" w:color="auto"/>
      </w:divBdr>
      <w:divsChild>
        <w:div w:id="1409838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43244">
              <w:marLeft w:val="0"/>
              <w:marRight w:val="0"/>
              <w:marTop w:val="0"/>
              <w:marBottom w:val="0"/>
              <w:divBdr>
                <w:top w:val="none" w:sz="0" w:space="0" w:color="auto"/>
                <w:left w:val="none" w:sz="0" w:space="0" w:color="auto"/>
                <w:bottom w:val="none" w:sz="0" w:space="0" w:color="auto"/>
                <w:right w:val="none" w:sz="0" w:space="0" w:color="auto"/>
              </w:divBdr>
              <w:divsChild>
                <w:div w:id="23136937">
                  <w:marLeft w:val="0"/>
                  <w:marRight w:val="0"/>
                  <w:marTop w:val="0"/>
                  <w:marBottom w:val="0"/>
                  <w:divBdr>
                    <w:top w:val="none" w:sz="0" w:space="0" w:color="auto"/>
                    <w:left w:val="none" w:sz="0" w:space="0" w:color="auto"/>
                    <w:bottom w:val="none" w:sz="0" w:space="0" w:color="auto"/>
                    <w:right w:val="none" w:sz="0" w:space="0" w:color="auto"/>
                  </w:divBdr>
                  <w:divsChild>
                    <w:div w:id="996422132">
                      <w:marLeft w:val="0"/>
                      <w:marRight w:val="0"/>
                      <w:marTop w:val="0"/>
                      <w:marBottom w:val="0"/>
                      <w:divBdr>
                        <w:top w:val="none" w:sz="0" w:space="0" w:color="auto"/>
                        <w:left w:val="none" w:sz="0" w:space="0" w:color="auto"/>
                        <w:bottom w:val="none" w:sz="0" w:space="0" w:color="auto"/>
                        <w:right w:val="none" w:sz="0" w:space="0" w:color="auto"/>
                      </w:divBdr>
                      <w:divsChild>
                        <w:div w:id="1170873281">
                          <w:marLeft w:val="0"/>
                          <w:marRight w:val="0"/>
                          <w:marTop w:val="0"/>
                          <w:marBottom w:val="0"/>
                          <w:divBdr>
                            <w:top w:val="none" w:sz="0" w:space="0" w:color="auto"/>
                            <w:left w:val="none" w:sz="0" w:space="0" w:color="auto"/>
                            <w:bottom w:val="none" w:sz="0" w:space="0" w:color="auto"/>
                            <w:right w:val="none" w:sz="0" w:space="0" w:color="auto"/>
                          </w:divBdr>
                        </w:div>
                        <w:div w:id="1197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92432">
      <w:bodyDiv w:val="1"/>
      <w:marLeft w:val="0"/>
      <w:marRight w:val="0"/>
      <w:marTop w:val="0"/>
      <w:marBottom w:val="0"/>
      <w:divBdr>
        <w:top w:val="none" w:sz="0" w:space="0" w:color="auto"/>
        <w:left w:val="none" w:sz="0" w:space="0" w:color="auto"/>
        <w:bottom w:val="none" w:sz="0" w:space="0" w:color="auto"/>
        <w:right w:val="none" w:sz="0" w:space="0" w:color="auto"/>
      </w:divBdr>
      <w:divsChild>
        <w:div w:id="1839685568">
          <w:marLeft w:val="0"/>
          <w:marRight w:val="0"/>
          <w:marTop w:val="0"/>
          <w:marBottom w:val="0"/>
          <w:divBdr>
            <w:top w:val="none" w:sz="0" w:space="0" w:color="auto"/>
            <w:left w:val="none" w:sz="0" w:space="0" w:color="auto"/>
            <w:bottom w:val="none" w:sz="0" w:space="0" w:color="auto"/>
            <w:right w:val="none" w:sz="0" w:space="0" w:color="auto"/>
          </w:divBdr>
        </w:div>
      </w:divsChild>
    </w:div>
    <w:div w:id="2114785910">
      <w:bodyDiv w:val="1"/>
      <w:marLeft w:val="0"/>
      <w:marRight w:val="0"/>
      <w:marTop w:val="0"/>
      <w:marBottom w:val="0"/>
      <w:divBdr>
        <w:top w:val="none" w:sz="0" w:space="0" w:color="auto"/>
        <w:left w:val="none" w:sz="0" w:space="0" w:color="auto"/>
        <w:bottom w:val="none" w:sz="0" w:space="0" w:color="auto"/>
        <w:right w:val="none" w:sz="0" w:space="0" w:color="auto"/>
      </w:divBdr>
      <w:divsChild>
        <w:div w:id="125982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06397">
              <w:marLeft w:val="0"/>
              <w:marRight w:val="0"/>
              <w:marTop w:val="0"/>
              <w:marBottom w:val="0"/>
              <w:divBdr>
                <w:top w:val="none" w:sz="0" w:space="0" w:color="auto"/>
                <w:left w:val="none" w:sz="0" w:space="0" w:color="auto"/>
                <w:bottom w:val="none" w:sz="0" w:space="0" w:color="auto"/>
                <w:right w:val="none" w:sz="0" w:space="0" w:color="auto"/>
              </w:divBdr>
              <w:divsChild>
                <w:div w:id="5507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2983</Words>
  <Characters>16408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Reinhardt</dc:creator>
  <cp:keywords/>
  <dc:description/>
  <cp:lastModifiedBy>de Sigoyer Julia</cp:lastModifiedBy>
  <cp:revision>2</cp:revision>
  <dcterms:created xsi:type="dcterms:W3CDTF">2023-09-29T11:20:00Z</dcterms:created>
  <dcterms:modified xsi:type="dcterms:W3CDTF">2023-09-29T11:20:00Z</dcterms:modified>
</cp:coreProperties>
</file>